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A7" w:rsidRPr="009B00A7" w:rsidRDefault="009B00A7" w:rsidP="009B00A7">
      <w:pPr>
        <w:shd w:val="clear" w:color="auto" w:fill="FFFFFF"/>
        <w:spacing w:before="100" w:beforeAutospacing="1" w:after="100" w:afterAutospacing="1" w:line="240" w:lineRule="auto"/>
        <w:outlineLvl w:val="2"/>
        <w:rPr>
          <w:rFonts w:eastAsia="Times New Roman" w:cstheme="minorHAnsi"/>
          <w:b/>
          <w:bCs/>
          <w:color w:val="000000"/>
          <w:sz w:val="24"/>
          <w:szCs w:val="24"/>
          <w:lang w:eastAsia="en-CA"/>
        </w:rPr>
      </w:pPr>
      <w:r w:rsidRPr="009B00A7">
        <w:rPr>
          <w:rFonts w:eastAsia="Times New Roman" w:cstheme="minorHAnsi"/>
          <w:b/>
          <w:bCs/>
          <w:color w:val="000000"/>
          <w:sz w:val="24"/>
          <w:szCs w:val="24"/>
          <w:lang w:eastAsia="en-CA"/>
        </w:rPr>
        <w:t>Isaiah 61:1-4, 8-11</w:t>
      </w:r>
    </w:p>
    <w:p w:rsidR="009B00A7" w:rsidRPr="009A6579" w:rsidRDefault="009B00A7" w:rsidP="009B00A7">
      <w:pPr>
        <w:shd w:val="clear" w:color="auto" w:fill="FFFFFF"/>
        <w:spacing w:after="0" w:line="240" w:lineRule="auto"/>
        <w:rPr>
          <w:rFonts w:eastAsia="Times New Roman" w:cstheme="minorHAnsi"/>
          <w:color w:val="000000"/>
          <w:sz w:val="24"/>
          <w:szCs w:val="24"/>
          <w:lang w:eastAsia="en-CA"/>
        </w:rPr>
        <w:sectPr w:rsidR="009B00A7" w:rsidRPr="009A6579" w:rsidSect="009A6579">
          <w:headerReference w:type="default" r:id="rId7"/>
          <w:pgSz w:w="12240" w:h="15840"/>
          <w:pgMar w:top="1361" w:right="1361" w:bottom="1361" w:left="1361" w:header="709" w:footer="709" w:gutter="0"/>
          <w:cols w:space="708"/>
          <w:docGrid w:linePitch="360"/>
        </w:sectPr>
      </w:pP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r w:rsidRPr="009B00A7">
        <w:rPr>
          <w:rFonts w:eastAsia="Times New Roman" w:cstheme="minorHAnsi"/>
          <w:color w:val="000000"/>
          <w:sz w:val="24"/>
          <w:szCs w:val="24"/>
          <w:lang w:eastAsia="en-CA"/>
        </w:rPr>
        <w:lastRenderedPageBreak/>
        <w:t>The spirit of the Lord GOD is upon me,</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because</w:t>
      </w:r>
      <w:proofErr w:type="gramEnd"/>
      <w:r w:rsidRPr="009B00A7">
        <w:rPr>
          <w:rFonts w:eastAsia="Times New Roman" w:cstheme="minorHAnsi"/>
          <w:color w:val="000000"/>
          <w:sz w:val="24"/>
          <w:szCs w:val="24"/>
          <w:lang w:eastAsia="en-CA"/>
        </w:rPr>
        <w:t xml:space="preserve"> the LORD has anointed me;</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he</w:t>
      </w:r>
      <w:proofErr w:type="gramEnd"/>
      <w:r w:rsidRPr="009B00A7">
        <w:rPr>
          <w:rFonts w:eastAsia="Times New Roman" w:cstheme="minorHAnsi"/>
          <w:color w:val="000000"/>
          <w:sz w:val="24"/>
          <w:szCs w:val="24"/>
          <w:lang w:eastAsia="en-CA"/>
        </w:rPr>
        <w:t xml:space="preserve"> has sent me to bring good news to the oppressed,</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to</w:t>
      </w:r>
      <w:proofErr w:type="gramEnd"/>
      <w:r w:rsidRPr="009B00A7">
        <w:rPr>
          <w:rFonts w:eastAsia="Times New Roman" w:cstheme="minorHAnsi"/>
          <w:color w:val="000000"/>
          <w:sz w:val="24"/>
          <w:szCs w:val="24"/>
          <w:lang w:eastAsia="en-CA"/>
        </w:rPr>
        <w:t xml:space="preserve"> bind up the </w:t>
      </w:r>
      <w:proofErr w:type="spellStart"/>
      <w:r w:rsidRPr="009B00A7">
        <w:rPr>
          <w:rFonts w:eastAsia="Times New Roman" w:cstheme="minorHAnsi"/>
          <w:color w:val="000000"/>
          <w:sz w:val="24"/>
          <w:szCs w:val="24"/>
          <w:lang w:eastAsia="en-CA"/>
        </w:rPr>
        <w:t>brokenhearted</w:t>
      </w:r>
      <w:proofErr w:type="spellEnd"/>
      <w:r w:rsidRPr="009B00A7">
        <w:rPr>
          <w:rFonts w:eastAsia="Times New Roman" w:cstheme="minorHAnsi"/>
          <w:color w:val="000000"/>
          <w:sz w:val="24"/>
          <w:szCs w:val="24"/>
          <w:lang w:eastAsia="en-CA"/>
        </w:rPr>
        <w:t>,</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to</w:t>
      </w:r>
      <w:proofErr w:type="gramEnd"/>
      <w:r w:rsidRPr="009B00A7">
        <w:rPr>
          <w:rFonts w:eastAsia="Times New Roman" w:cstheme="minorHAnsi"/>
          <w:color w:val="000000"/>
          <w:sz w:val="24"/>
          <w:szCs w:val="24"/>
          <w:lang w:eastAsia="en-CA"/>
        </w:rPr>
        <w:t xml:space="preserve"> proclaim liberty to the captives,</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and</w:t>
      </w:r>
      <w:proofErr w:type="gramEnd"/>
      <w:r w:rsidRPr="009B00A7">
        <w:rPr>
          <w:rFonts w:eastAsia="Times New Roman" w:cstheme="minorHAnsi"/>
          <w:color w:val="000000"/>
          <w:sz w:val="24"/>
          <w:szCs w:val="24"/>
          <w:lang w:eastAsia="en-CA"/>
        </w:rPr>
        <w:t xml:space="preserve"> release to the prisoners;</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to</w:t>
      </w:r>
      <w:proofErr w:type="gramEnd"/>
      <w:r w:rsidRPr="009B00A7">
        <w:rPr>
          <w:rFonts w:eastAsia="Times New Roman" w:cstheme="minorHAnsi"/>
          <w:color w:val="000000"/>
          <w:sz w:val="24"/>
          <w:szCs w:val="24"/>
          <w:lang w:eastAsia="en-CA"/>
        </w:rPr>
        <w:t xml:space="preserve"> proclaim the year of the LORD's </w:t>
      </w:r>
      <w:r w:rsidR="009A6579" w:rsidRPr="009A6579">
        <w:rPr>
          <w:rFonts w:eastAsia="Times New Roman" w:cstheme="minorHAnsi"/>
          <w:color w:val="000000"/>
          <w:sz w:val="24"/>
          <w:szCs w:val="24"/>
          <w:lang w:eastAsia="en-CA"/>
        </w:rPr>
        <w:t>favour</w:t>
      </w:r>
      <w:r w:rsidRPr="009B00A7">
        <w:rPr>
          <w:rFonts w:eastAsia="Times New Roman" w:cstheme="minorHAnsi"/>
          <w:color w:val="000000"/>
          <w:sz w:val="24"/>
          <w:szCs w:val="24"/>
          <w:lang w:eastAsia="en-CA"/>
        </w:rPr>
        <w:t>,</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and</w:t>
      </w:r>
      <w:proofErr w:type="gramEnd"/>
      <w:r w:rsidRPr="009B00A7">
        <w:rPr>
          <w:rFonts w:eastAsia="Times New Roman" w:cstheme="minorHAnsi"/>
          <w:color w:val="000000"/>
          <w:sz w:val="24"/>
          <w:szCs w:val="24"/>
          <w:lang w:eastAsia="en-CA"/>
        </w:rPr>
        <w:t xml:space="preserve"> the day of vengeance of our God;</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to</w:t>
      </w:r>
      <w:proofErr w:type="gramEnd"/>
      <w:r w:rsidRPr="009B00A7">
        <w:rPr>
          <w:rFonts w:eastAsia="Times New Roman" w:cstheme="minorHAnsi"/>
          <w:color w:val="000000"/>
          <w:sz w:val="24"/>
          <w:szCs w:val="24"/>
          <w:lang w:eastAsia="en-CA"/>
        </w:rPr>
        <w:t xml:space="preserve"> comfort all who mourn;</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to</w:t>
      </w:r>
      <w:proofErr w:type="gramEnd"/>
      <w:r w:rsidRPr="009B00A7">
        <w:rPr>
          <w:rFonts w:eastAsia="Times New Roman" w:cstheme="minorHAnsi"/>
          <w:color w:val="000000"/>
          <w:sz w:val="24"/>
          <w:szCs w:val="24"/>
          <w:lang w:eastAsia="en-CA"/>
        </w:rPr>
        <w:t xml:space="preserve"> provide for those who mourn in Zion—</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to</w:t>
      </w:r>
      <w:proofErr w:type="gramEnd"/>
      <w:r w:rsidRPr="009B00A7">
        <w:rPr>
          <w:rFonts w:eastAsia="Times New Roman" w:cstheme="minorHAnsi"/>
          <w:color w:val="000000"/>
          <w:sz w:val="24"/>
          <w:szCs w:val="24"/>
          <w:lang w:eastAsia="en-CA"/>
        </w:rPr>
        <w:t xml:space="preserve"> give them a garland instead of ashes,</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the</w:t>
      </w:r>
      <w:proofErr w:type="gramEnd"/>
      <w:r w:rsidRPr="009B00A7">
        <w:rPr>
          <w:rFonts w:eastAsia="Times New Roman" w:cstheme="minorHAnsi"/>
          <w:color w:val="000000"/>
          <w:sz w:val="24"/>
          <w:szCs w:val="24"/>
          <w:lang w:eastAsia="en-CA"/>
        </w:rPr>
        <w:t xml:space="preserve"> oil of gladness instead of mourning,</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the</w:t>
      </w:r>
      <w:proofErr w:type="gramEnd"/>
      <w:r w:rsidRPr="009B00A7">
        <w:rPr>
          <w:rFonts w:eastAsia="Times New Roman" w:cstheme="minorHAnsi"/>
          <w:color w:val="000000"/>
          <w:sz w:val="24"/>
          <w:szCs w:val="24"/>
          <w:lang w:eastAsia="en-CA"/>
        </w:rPr>
        <w:t xml:space="preserve"> mantle of praise instead of a faint spirit.</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r w:rsidRPr="009B00A7">
        <w:rPr>
          <w:rFonts w:eastAsia="Times New Roman" w:cstheme="minorHAnsi"/>
          <w:color w:val="000000"/>
          <w:sz w:val="24"/>
          <w:szCs w:val="24"/>
          <w:lang w:eastAsia="en-CA"/>
        </w:rPr>
        <w:t>They will be called oaks of righteousness,</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the</w:t>
      </w:r>
      <w:proofErr w:type="gramEnd"/>
      <w:r w:rsidRPr="009B00A7">
        <w:rPr>
          <w:rFonts w:eastAsia="Times New Roman" w:cstheme="minorHAnsi"/>
          <w:color w:val="000000"/>
          <w:sz w:val="24"/>
          <w:szCs w:val="24"/>
          <w:lang w:eastAsia="en-CA"/>
        </w:rPr>
        <w:t xml:space="preserve"> planting of the LORD, to display his glory.</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r w:rsidRPr="009B00A7">
        <w:rPr>
          <w:rFonts w:eastAsia="Times New Roman" w:cstheme="minorHAnsi"/>
          <w:color w:val="000000"/>
          <w:sz w:val="24"/>
          <w:szCs w:val="24"/>
          <w:lang w:eastAsia="en-CA"/>
        </w:rPr>
        <w:t>They shall build up the ancient ruins,</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they</w:t>
      </w:r>
      <w:proofErr w:type="gramEnd"/>
      <w:r w:rsidRPr="009B00A7">
        <w:rPr>
          <w:rFonts w:eastAsia="Times New Roman" w:cstheme="minorHAnsi"/>
          <w:color w:val="000000"/>
          <w:sz w:val="24"/>
          <w:szCs w:val="24"/>
          <w:lang w:eastAsia="en-CA"/>
        </w:rPr>
        <w:t xml:space="preserve"> shall raise up the former devastations;</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they</w:t>
      </w:r>
      <w:proofErr w:type="gramEnd"/>
      <w:r w:rsidRPr="009B00A7">
        <w:rPr>
          <w:rFonts w:eastAsia="Times New Roman" w:cstheme="minorHAnsi"/>
          <w:color w:val="000000"/>
          <w:sz w:val="24"/>
          <w:szCs w:val="24"/>
          <w:lang w:eastAsia="en-CA"/>
        </w:rPr>
        <w:t xml:space="preserve"> shall repair the ruined cities,</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the</w:t>
      </w:r>
      <w:proofErr w:type="gramEnd"/>
      <w:r w:rsidRPr="009B00A7">
        <w:rPr>
          <w:rFonts w:eastAsia="Times New Roman" w:cstheme="minorHAnsi"/>
          <w:color w:val="000000"/>
          <w:sz w:val="24"/>
          <w:szCs w:val="24"/>
          <w:lang w:eastAsia="en-CA"/>
        </w:rPr>
        <w:t xml:space="preserve"> devastations of many generations.</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r w:rsidRPr="009B00A7">
        <w:rPr>
          <w:rFonts w:eastAsia="Times New Roman" w:cstheme="minorHAnsi"/>
          <w:color w:val="000000"/>
          <w:sz w:val="24"/>
          <w:szCs w:val="24"/>
          <w:lang w:eastAsia="en-CA"/>
        </w:rPr>
        <w:t>For I the LORD love justice,</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r w:rsidRPr="009B00A7">
        <w:rPr>
          <w:rFonts w:eastAsia="Times New Roman" w:cstheme="minorHAnsi"/>
          <w:color w:val="000000"/>
          <w:sz w:val="24"/>
          <w:szCs w:val="24"/>
          <w:lang w:eastAsia="en-CA"/>
        </w:rPr>
        <w:t>I hate robbery and wrongdoing;</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r w:rsidRPr="009B00A7">
        <w:rPr>
          <w:rFonts w:eastAsia="Times New Roman" w:cstheme="minorHAnsi"/>
          <w:color w:val="000000"/>
          <w:sz w:val="24"/>
          <w:szCs w:val="24"/>
          <w:lang w:eastAsia="en-CA"/>
        </w:rPr>
        <w:lastRenderedPageBreak/>
        <w:t>I will faithfully give them their recompense,</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and</w:t>
      </w:r>
      <w:proofErr w:type="gramEnd"/>
      <w:r w:rsidRPr="009B00A7">
        <w:rPr>
          <w:rFonts w:eastAsia="Times New Roman" w:cstheme="minorHAnsi"/>
          <w:color w:val="000000"/>
          <w:sz w:val="24"/>
          <w:szCs w:val="24"/>
          <w:lang w:eastAsia="en-CA"/>
        </w:rPr>
        <w:t xml:space="preserve"> I will make an everlasting covenant with them.</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r w:rsidRPr="009B00A7">
        <w:rPr>
          <w:rFonts w:eastAsia="Times New Roman" w:cstheme="minorHAnsi"/>
          <w:color w:val="000000"/>
          <w:sz w:val="24"/>
          <w:szCs w:val="24"/>
          <w:lang w:eastAsia="en-CA"/>
        </w:rPr>
        <w:t>Their descendants shall be known among the nations,</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and</w:t>
      </w:r>
      <w:proofErr w:type="gramEnd"/>
      <w:r w:rsidRPr="009B00A7">
        <w:rPr>
          <w:rFonts w:eastAsia="Times New Roman" w:cstheme="minorHAnsi"/>
          <w:color w:val="000000"/>
          <w:sz w:val="24"/>
          <w:szCs w:val="24"/>
          <w:lang w:eastAsia="en-CA"/>
        </w:rPr>
        <w:t xml:space="preserve"> their offspring among the peoples;</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all</w:t>
      </w:r>
      <w:proofErr w:type="gramEnd"/>
      <w:r w:rsidRPr="009B00A7">
        <w:rPr>
          <w:rFonts w:eastAsia="Times New Roman" w:cstheme="minorHAnsi"/>
          <w:color w:val="000000"/>
          <w:sz w:val="24"/>
          <w:szCs w:val="24"/>
          <w:lang w:eastAsia="en-CA"/>
        </w:rPr>
        <w:t xml:space="preserve"> who see them shall acknowledge</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that</w:t>
      </w:r>
      <w:proofErr w:type="gramEnd"/>
      <w:r w:rsidRPr="009B00A7">
        <w:rPr>
          <w:rFonts w:eastAsia="Times New Roman" w:cstheme="minorHAnsi"/>
          <w:color w:val="000000"/>
          <w:sz w:val="24"/>
          <w:szCs w:val="24"/>
          <w:lang w:eastAsia="en-CA"/>
        </w:rPr>
        <w:t xml:space="preserve"> they are a people whom the LORD has blessed.</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r w:rsidRPr="009B00A7">
        <w:rPr>
          <w:rFonts w:eastAsia="Times New Roman" w:cstheme="minorHAnsi"/>
          <w:color w:val="000000"/>
          <w:sz w:val="24"/>
          <w:szCs w:val="24"/>
          <w:lang w:eastAsia="en-CA"/>
        </w:rPr>
        <w:t>I will greatly rejoice in the LORD,</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my</w:t>
      </w:r>
      <w:proofErr w:type="gramEnd"/>
      <w:r w:rsidRPr="009B00A7">
        <w:rPr>
          <w:rFonts w:eastAsia="Times New Roman" w:cstheme="minorHAnsi"/>
          <w:color w:val="000000"/>
          <w:sz w:val="24"/>
          <w:szCs w:val="24"/>
          <w:lang w:eastAsia="en-CA"/>
        </w:rPr>
        <w:t xml:space="preserve"> whole being shall exult in my God;</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for</w:t>
      </w:r>
      <w:proofErr w:type="gramEnd"/>
      <w:r w:rsidRPr="009B00A7">
        <w:rPr>
          <w:rFonts w:eastAsia="Times New Roman" w:cstheme="minorHAnsi"/>
          <w:color w:val="000000"/>
          <w:sz w:val="24"/>
          <w:szCs w:val="24"/>
          <w:lang w:eastAsia="en-CA"/>
        </w:rPr>
        <w:t xml:space="preserve"> he has clothed me with the garments of salvation,</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he</w:t>
      </w:r>
      <w:proofErr w:type="gramEnd"/>
      <w:r w:rsidRPr="009B00A7">
        <w:rPr>
          <w:rFonts w:eastAsia="Times New Roman" w:cstheme="minorHAnsi"/>
          <w:color w:val="000000"/>
          <w:sz w:val="24"/>
          <w:szCs w:val="24"/>
          <w:lang w:eastAsia="en-CA"/>
        </w:rPr>
        <w:t xml:space="preserve"> has covered me with the robe of righteousness,</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as</w:t>
      </w:r>
      <w:proofErr w:type="gramEnd"/>
      <w:r w:rsidRPr="009B00A7">
        <w:rPr>
          <w:rFonts w:eastAsia="Times New Roman" w:cstheme="minorHAnsi"/>
          <w:color w:val="000000"/>
          <w:sz w:val="24"/>
          <w:szCs w:val="24"/>
          <w:lang w:eastAsia="en-CA"/>
        </w:rPr>
        <w:t xml:space="preserve"> a bridegroom decks himself with a garland,</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and</w:t>
      </w:r>
      <w:proofErr w:type="gramEnd"/>
      <w:r w:rsidRPr="009B00A7">
        <w:rPr>
          <w:rFonts w:eastAsia="Times New Roman" w:cstheme="minorHAnsi"/>
          <w:color w:val="000000"/>
          <w:sz w:val="24"/>
          <w:szCs w:val="24"/>
          <w:lang w:eastAsia="en-CA"/>
        </w:rPr>
        <w:t xml:space="preserve"> as a bride adorns herself with her jewels.</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r w:rsidRPr="009B00A7">
        <w:rPr>
          <w:rFonts w:eastAsia="Times New Roman" w:cstheme="minorHAnsi"/>
          <w:color w:val="000000"/>
          <w:sz w:val="24"/>
          <w:szCs w:val="24"/>
          <w:lang w:eastAsia="en-CA"/>
        </w:rPr>
        <w:t>For as the earth brings forth its shoots,</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and</w:t>
      </w:r>
      <w:proofErr w:type="gramEnd"/>
      <w:r w:rsidRPr="009B00A7">
        <w:rPr>
          <w:rFonts w:eastAsia="Times New Roman" w:cstheme="minorHAnsi"/>
          <w:color w:val="000000"/>
          <w:sz w:val="24"/>
          <w:szCs w:val="24"/>
          <w:lang w:eastAsia="en-CA"/>
        </w:rPr>
        <w:t xml:space="preserve"> as a garden causes what is sown in it to spring up,</w:t>
      </w:r>
    </w:p>
    <w:p w:rsidR="009B00A7" w:rsidRPr="009B00A7" w:rsidRDefault="009B00A7" w:rsidP="009B00A7">
      <w:pPr>
        <w:shd w:val="clear" w:color="auto" w:fill="FFFFFF"/>
        <w:spacing w:after="0" w:line="240" w:lineRule="auto"/>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so</w:t>
      </w:r>
      <w:proofErr w:type="gramEnd"/>
      <w:r w:rsidRPr="009B00A7">
        <w:rPr>
          <w:rFonts w:eastAsia="Times New Roman" w:cstheme="minorHAnsi"/>
          <w:color w:val="000000"/>
          <w:sz w:val="24"/>
          <w:szCs w:val="24"/>
          <w:lang w:eastAsia="en-CA"/>
        </w:rPr>
        <w:t xml:space="preserve"> the Lord GOD will cause righteousness and praise</w:t>
      </w:r>
    </w:p>
    <w:p w:rsidR="009B00A7" w:rsidRPr="009B00A7" w:rsidRDefault="009B00A7" w:rsidP="009B00A7">
      <w:pPr>
        <w:shd w:val="clear" w:color="auto" w:fill="FFFFFF"/>
        <w:spacing w:after="0" w:line="240" w:lineRule="auto"/>
        <w:ind w:left="720"/>
        <w:rPr>
          <w:rFonts w:eastAsia="Times New Roman" w:cstheme="minorHAnsi"/>
          <w:color w:val="000000"/>
          <w:sz w:val="24"/>
          <w:szCs w:val="24"/>
          <w:lang w:eastAsia="en-CA"/>
        </w:rPr>
      </w:pPr>
      <w:proofErr w:type="gramStart"/>
      <w:r w:rsidRPr="009B00A7">
        <w:rPr>
          <w:rFonts w:eastAsia="Times New Roman" w:cstheme="minorHAnsi"/>
          <w:color w:val="000000"/>
          <w:sz w:val="24"/>
          <w:szCs w:val="24"/>
          <w:lang w:eastAsia="en-CA"/>
        </w:rPr>
        <w:t>to</w:t>
      </w:r>
      <w:proofErr w:type="gramEnd"/>
      <w:r w:rsidRPr="009B00A7">
        <w:rPr>
          <w:rFonts w:eastAsia="Times New Roman" w:cstheme="minorHAnsi"/>
          <w:color w:val="000000"/>
          <w:sz w:val="24"/>
          <w:szCs w:val="24"/>
          <w:lang w:eastAsia="en-CA"/>
        </w:rPr>
        <w:t xml:space="preserve"> spring up before all the nations.</w:t>
      </w:r>
    </w:p>
    <w:p w:rsidR="009B00A7" w:rsidRPr="009A6579" w:rsidRDefault="009B00A7" w:rsidP="009B00A7">
      <w:pPr>
        <w:pStyle w:val="Heading3"/>
        <w:shd w:val="clear" w:color="auto" w:fill="FFFFFF"/>
        <w:rPr>
          <w:rFonts w:asciiTheme="minorHAnsi" w:hAnsiTheme="minorHAnsi" w:cstheme="minorHAnsi"/>
          <w:color w:val="000000"/>
          <w:sz w:val="24"/>
          <w:szCs w:val="24"/>
        </w:rPr>
        <w:sectPr w:rsidR="009B00A7" w:rsidRPr="009A6579" w:rsidSect="009A6579">
          <w:type w:val="continuous"/>
          <w:pgSz w:w="12240" w:h="15840"/>
          <w:pgMar w:top="1361" w:right="1361" w:bottom="1361" w:left="1361" w:header="709" w:footer="709" w:gutter="0"/>
          <w:cols w:num="2" w:space="708"/>
          <w:docGrid w:linePitch="360"/>
        </w:sectPr>
      </w:pPr>
    </w:p>
    <w:p w:rsidR="009A6579" w:rsidRPr="009A6579" w:rsidRDefault="009A6579" w:rsidP="009B00A7">
      <w:pPr>
        <w:pStyle w:val="Heading3"/>
        <w:shd w:val="clear" w:color="auto" w:fill="FFFFFF"/>
        <w:rPr>
          <w:rFonts w:asciiTheme="minorHAnsi" w:hAnsiTheme="minorHAnsi" w:cstheme="minorHAnsi"/>
          <w:color w:val="000000"/>
          <w:sz w:val="24"/>
          <w:szCs w:val="24"/>
        </w:rPr>
      </w:pPr>
    </w:p>
    <w:p w:rsidR="009B00A7" w:rsidRPr="009A6579" w:rsidRDefault="009B00A7" w:rsidP="009B00A7">
      <w:pPr>
        <w:pStyle w:val="Heading3"/>
        <w:shd w:val="clear" w:color="auto" w:fill="FFFFFF"/>
        <w:rPr>
          <w:rFonts w:asciiTheme="minorHAnsi" w:hAnsiTheme="minorHAnsi" w:cstheme="minorHAnsi"/>
          <w:color w:val="000000"/>
          <w:sz w:val="24"/>
          <w:szCs w:val="24"/>
        </w:rPr>
      </w:pPr>
      <w:r w:rsidRPr="009A6579">
        <w:rPr>
          <w:rFonts w:asciiTheme="minorHAnsi" w:hAnsiTheme="minorHAnsi" w:cstheme="minorHAnsi"/>
          <w:color w:val="000000"/>
          <w:sz w:val="24"/>
          <w:szCs w:val="24"/>
        </w:rPr>
        <w:t xml:space="preserve">Psalm 126 </w:t>
      </w:r>
    </w:p>
    <w:p w:rsidR="009A6579" w:rsidRPr="009A6579" w:rsidRDefault="009A6579" w:rsidP="009B00A7">
      <w:pPr>
        <w:shd w:val="clear" w:color="auto" w:fill="FFFFFF"/>
        <w:rPr>
          <w:rFonts w:cstheme="minorHAnsi"/>
          <w:color w:val="000000"/>
          <w:sz w:val="24"/>
          <w:szCs w:val="24"/>
        </w:rPr>
        <w:sectPr w:rsidR="009A6579" w:rsidRPr="009A6579" w:rsidSect="009A6579">
          <w:type w:val="continuous"/>
          <w:pgSz w:w="12240" w:h="15840"/>
          <w:pgMar w:top="1361" w:right="1361" w:bottom="1361" w:left="1361" w:header="709" w:footer="709" w:gutter="0"/>
          <w:cols w:space="708"/>
          <w:docGrid w:linePitch="360"/>
        </w:sectPr>
      </w:pPr>
    </w:p>
    <w:p w:rsidR="009B00A7" w:rsidRPr="009A6579" w:rsidRDefault="009B00A7" w:rsidP="009B00A7">
      <w:pPr>
        <w:shd w:val="clear" w:color="auto" w:fill="FFFFFF"/>
        <w:rPr>
          <w:rFonts w:cstheme="minorHAnsi"/>
          <w:color w:val="000000"/>
        </w:rPr>
      </w:pPr>
      <w:r w:rsidRPr="009A6579">
        <w:rPr>
          <w:rFonts w:cstheme="minorHAnsi"/>
          <w:color w:val="000000"/>
        </w:rPr>
        <w:lastRenderedPageBreak/>
        <w:t xml:space="preserve">1 When the LORD restored the fortunes of Zion, </w:t>
      </w:r>
      <w:r w:rsidRPr="009A6579">
        <w:rPr>
          <w:rFonts w:cstheme="minorHAnsi"/>
          <w:color w:val="000000"/>
        </w:rPr>
        <w:br/>
      </w:r>
      <w:proofErr w:type="gramStart"/>
      <w:r w:rsidRPr="009A6579">
        <w:rPr>
          <w:rFonts w:cstheme="minorHAnsi"/>
          <w:color w:val="000000"/>
        </w:rPr>
        <w:t>then</w:t>
      </w:r>
      <w:proofErr w:type="gramEnd"/>
      <w:r w:rsidRPr="009A6579">
        <w:rPr>
          <w:rFonts w:cstheme="minorHAnsi"/>
          <w:color w:val="000000"/>
        </w:rPr>
        <w:t xml:space="preserve"> were we like those who dream.</w:t>
      </w:r>
    </w:p>
    <w:p w:rsidR="009B00A7" w:rsidRPr="009A6579" w:rsidRDefault="009B00A7" w:rsidP="009B00A7">
      <w:pPr>
        <w:shd w:val="clear" w:color="auto" w:fill="FFFFFF"/>
        <w:rPr>
          <w:rFonts w:cstheme="minorHAnsi"/>
          <w:color w:val="000000"/>
        </w:rPr>
      </w:pPr>
      <w:r w:rsidRPr="009A6579">
        <w:rPr>
          <w:rFonts w:cstheme="minorHAnsi"/>
          <w:color w:val="000000"/>
        </w:rPr>
        <w:t xml:space="preserve">2 Then was our mouth filled with laughter, </w:t>
      </w:r>
      <w:r w:rsidRPr="009A6579">
        <w:rPr>
          <w:rFonts w:cstheme="minorHAnsi"/>
          <w:color w:val="000000"/>
        </w:rPr>
        <w:br/>
        <w:t>and our tongue with shouts of joy.</w:t>
      </w:r>
    </w:p>
    <w:p w:rsidR="009B00A7" w:rsidRPr="009A6579" w:rsidRDefault="009B00A7" w:rsidP="009B00A7">
      <w:pPr>
        <w:shd w:val="clear" w:color="auto" w:fill="FFFFFF"/>
        <w:rPr>
          <w:rFonts w:cstheme="minorHAnsi"/>
          <w:color w:val="000000"/>
        </w:rPr>
      </w:pPr>
      <w:r w:rsidRPr="009A6579">
        <w:rPr>
          <w:rFonts w:cstheme="minorHAnsi"/>
          <w:color w:val="000000"/>
        </w:rPr>
        <w:t xml:space="preserve">3 Then they said among the nations, </w:t>
      </w:r>
      <w:r w:rsidRPr="009A6579">
        <w:rPr>
          <w:rFonts w:cstheme="minorHAnsi"/>
          <w:color w:val="000000"/>
        </w:rPr>
        <w:br/>
        <w:t>"The LORD has done great things for them."</w:t>
      </w:r>
    </w:p>
    <w:p w:rsidR="009B00A7" w:rsidRPr="009A6579" w:rsidRDefault="009B00A7" w:rsidP="009B00A7">
      <w:pPr>
        <w:shd w:val="clear" w:color="auto" w:fill="FFFFFF"/>
        <w:rPr>
          <w:rFonts w:cstheme="minorHAnsi"/>
          <w:color w:val="000000"/>
        </w:rPr>
      </w:pPr>
      <w:r w:rsidRPr="009A6579">
        <w:rPr>
          <w:rFonts w:cstheme="minorHAnsi"/>
          <w:color w:val="000000"/>
        </w:rPr>
        <w:t xml:space="preserve">4 The LORD has done great things for us, </w:t>
      </w:r>
      <w:r w:rsidRPr="009A6579">
        <w:rPr>
          <w:rFonts w:cstheme="minorHAnsi"/>
          <w:color w:val="000000"/>
        </w:rPr>
        <w:br/>
        <w:t>and we are glad indeed.</w:t>
      </w:r>
    </w:p>
    <w:p w:rsidR="009B00A7" w:rsidRPr="009A6579" w:rsidRDefault="009B00A7" w:rsidP="009B00A7">
      <w:pPr>
        <w:shd w:val="clear" w:color="auto" w:fill="FFFFFF"/>
        <w:rPr>
          <w:rFonts w:cstheme="minorHAnsi"/>
          <w:color w:val="000000"/>
        </w:rPr>
      </w:pPr>
      <w:r w:rsidRPr="009A6579">
        <w:rPr>
          <w:rFonts w:cstheme="minorHAnsi"/>
          <w:color w:val="000000"/>
        </w:rPr>
        <w:lastRenderedPageBreak/>
        <w:t xml:space="preserve">5 Restore our fortunes, O LORD, </w:t>
      </w:r>
      <w:r w:rsidRPr="009A6579">
        <w:rPr>
          <w:rFonts w:cstheme="minorHAnsi"/>
          <w:color w:val="000000"/>
        </w:rPr>
        <w:br/>
        <w:t>like the watercourses of the Negev.</w:t>
      </w:r>
    </w:p>
    <w:p w:rsidR="009B00A7" w:rsidRPr="009A6579" w:rsidRDefault="009B00A7" w:rsidP="009B00A7">
      <w:pPr>
        <w:shd w:val="clear" w:color="auto" w:fill="FFFFFF"/>
        <w:rPr>
          <w:rFonts w:cstheme="minorHAnsi"/>
          <w:color w:val="000000"/>
        </w:rPr>
      </w:pPr>
      <w:r w:rsidRPr="009A6579">
        <w:rPr>
          <w:rFonts w:cstheme="minorHAnsi"/>
          <w:color w:val="000000"/>
        </w:rPr>
        <w:t xml:space="preserve">6 Those </w:t>
      </w:r>
      <w:proofErr w:type="gramStart"/>
      <w:r w:rsidRPr="009A6579">
        <w:rPr>
          <w:rFonts w:cstheme="minorHAnsi"/>
          <w:color w:val="000000"/>
        </w:rPr>
        <w:t>who</w:t>
      </w:r>
      <w:proofErr w:type="gramEnd"/>
      <w:r w:rsidRPr="009A6579">
        <w:rPr>
          <w:rFonts w:cstheme="minorHAnsi"/>
          <w:color w:val="000000"/>
        </w:rPr>
        <w:t xml:space="preserve"> sowed with tears </w:t>
      </w:r>
      <w:r w:rsidRPr="009A6579">
        <w:rPr>
          <w:rFonts w:cstheme="minorHAnsi"/>
          <w:color w:val="000000"/>
        </w:rPr>
        <w:br/>
        <w:t>will reap with songs of joy.</w:t>
      </w:r>
    </w:p>
    <w:p w:rsidR="009A6579" w:rsidRPr="009A6579" w:rsidRDefault="009B00A7" w:rsidP="009A6579">
      <w:pPr>
        <w:shd w:val="clear" w:color="auto" w:fill="FFFFFF"/>
        <w:rPr>
          <w:rFonts w:cstheme="minorHAnsi"/>
          <w:color w:val="000000"/>
        </w:rPr>
        <w:sectPr w:rsidR="009A6579" w:rsidRPr="009A6579" w:rsidSect="009A6579">
          <w:type w:val="continuous"/>
          <w:pgSz w:w="12240" w:h="15840"/>
          <w:pgMar w:top="1361" w:right="1361" w:bottom="1361" w:left="1361" w:header="709" w:footer="709" w:gutter="0"/>
          <w:cols w:num="2" w:space="708"/>
          <w:docGrid w:linePitch="360"/>
        </w:sectPr>
      </w:pPr>
      <w:r w:rsidRPr="009A6579">
        <w:rPr>
          <w:rFonts w:cstheme="minorHAnsi"/>
          <w:color w:val="000000"/>
        </w:rPr>
        <w:t xml:space="preserve">7 Those </w:t>
      </w:r>
      <w:proofErr w:type="gramStart"/>
      <w:r w:rsidRPr="009A6579">
        <w:rPr>
          <w:rFonts w:cstheme="minorHAnsi"/>
          <w:color w:val="000000"/>
        </w:rPr>
        <w:t>who</w:t>
      </w:r>
      <w:proofErr w:type="gramEnd"/>
      <w:r w:rsidRPr="009A6579">
        <w:rPr>
          <w:rFonts w:cstheme="minorHAnsi"/>
          <w:color w:val="000000"/>
        </w:rPr>
        <w:t xml:space="preserve"> go out weeping, carrying the seed, </w:t>
      </w:r>
      <w:r w:rsidRPr="009A6579">
        <w:rPr>
          <w:rFonts w:cstheme="minorHAnsi"/>
          <w:color w:val="000000"/>
        </w:rPr>
        <w:br/>
        <w:t>will come again with joy, shouldering their sheaves.</w:t>
      </w:r>
    </w:p>
    <w:p w:rsidR="009B00A7" w:rsidRPr="009A6579" w:rsidRDefault="009B00A7" w:rsidP="009B00A7">
      <w:pPr>
        <w:pStyle w:val="Heading3"/>
        <w:shd w:val="clear" w:color="auto" w:fill="FFFFFF"/>
        <w:rPr>
          <w:rFonts w:asciiTheme="minorHAnsi" w:hAnsiTheme="minorHAnsi" w:cstheme="minorHAnsi"/>
          <w:color w:val="000000"/>
          <w:sz w:val="24"/>
          <w:szCs w:val="24"/>
        </w:rPr>
      </w:pPr>
      <w:r w:rsidRPr="009A6579">
        <w:rPr>
          <w:rFonts w:asciiTheme="minorHAnsi" w:hAnsiTheme="minorHAnsi" w:cstheme="minorHAnsi"/>
          <w:color w:val="000000"/>
          <w:sz w:val="24"/>
          <w:szCs w:val="24"/>
        </w:rPr>
        <w:lastRenderedPageBreak/>
        <w:t>1 Thessalonians 5:16-24</w:t>
      </w:r>
    </w:p>
    <w:p w:rsidR="009B00A7" w:rsidRPr="009A6579" w:rsidRDefault="009B00A7" w:rsidP="009B00A7">
      <w:pPr>
        <w:pStyle w:val="NormalWeb"/>
        <w:shd w:val="clear" w:color="auto" w:fill="FFFFFF"/>
        <w:rPr>
          <w:rFonts w:asciiTheme="minorHAnsi" w:hAnsiTheme="minorHAnsi" w:cstheme="minorHAnsi"/>
          <w:color w:val="000000"/>
        </w:rPr>
      </w:pPr>
      <w:r w:rsidRPr="009A6579">
        <w:rPr>
          <w:rFonts w:asciiTheme="minorHAnsi" w:hAnsiTheme="minorHAnsi" w:cstheme="minorHAnsi"/>
          <w:color w:val="000000"/>
        </w:rPr>
        <w:t xml:space="preserve">Rejoice always, pray without ceasing, </w:t>
      </w:r>
      <w:proofErr w:type="gramStart"/>
      <w:r w:rsidRPr="009A6579">
        <w:rPr>
          <w:rFonts w:asciiTheme="minorHAnsi" w:hAnsiTheme="minorHAnsi" w:cstheme="minorHAnsi"/>
          <w:color w:val="000000"/>
        </w:rPr>
        <w:t>give</w:t>
      </w:r>
      <w:proofErr w:type="gramEnd"/>
      <w:r w:rsidRPr="009A6579">
        <w:rPr>
          <w:rFonts w:asciiTheme="minorHAnsi" w:hAnsiTheme="minorHAnsi" w:cstheme="minorHAnsi"/>
          <w:color w:val="000000"/>
        </w:rPr>
        <w:t xml:space="preserve"> thanks in all circumstances; for this is the will of God in Christ Jesus for you. Do not quench the Spirit. Do not despise the words of prophets, but test everything; hold fast to what is good; abstain from every form of evil.</w:t>
      </w:r>
    </w:p>
    <w:p w:rsidR="009B00A7" w:rsidRPr="009A6579" w:rsidRDefault="009B00A7" w:rsidP="009B00A7">
      <w:pPr>
        <w:pStyle w:val="NormalWeb"/>
        <w:shd w:val="clear" w:color="auto" w:fill="FFFFFF"/>
        <w:rPr>
          <w:rFonts w:asciiTheme="minorHAnsi" w:hAnsiTheme="minorHAnsi" w:cstheme="minorHAnsi"/>
          <w:color w:val="000000"/>
        </w:rPr>
      </w:pPr>
      <w:r w:rsidRPr="009A6579">
        <w:rPr>
          <w:rFonts w:asciiTheme="minorHAnsi" w:hAnsiTheme="minorHAnsi" w:cstheme="minorHAnsi"/>
          <w:color w:val="000000"/>
        </w:rPr>
        <w:t>May the God of peace himself sanctify you entirely; and may your spirit and soul and body be kept sound and blameless at the coming of our Lord Jesus Christ. The one who calls you is faithful, and he will do this.</w:t>
      </w:r>
    </w:p>
    <w:p w:rsidR="009B00A7" w:rsidRPr="009A6579" w:rsidRDefault="009B00A7" w:rsidP="009B00A7">
      <w:pPr>
        <w:pStyle w:val="Heading3"/>
        <w:shd w:val="clear" w:color="auto" w:fill="FFFFFF"/>
        <w:rPr>
          <w:rFonts w:asciiTheme="minorHAnsi" w:hAnsiTheme="minorHAnsi" w:cstheme="minorHAnsi"/>
          <w:color w:val="000000"/>
          <w:sz w:val="24"/>
          <w:szCs w:val="24"/>
        </w:rPr>
      </w:pPr>
      <w:r w:rsidRPr="009A6579">
        <w:rPr>
          <w:rFonts w:asciiTheme="minorHAnsi" w:hAnsiTheme="minorHAnsi" w:cstheme="minorHAnsi"/>
          <w:color w:val="000000"/>
          <w:sz w:val="24"/>
          <w:szCs w:val="24"/>
        </w:rPr>
        <w:t>John 1:6-8</w:t>
      </w:r>
      <w:proofErr w:type="gramStart"/>
      <w:r w:rsidRPr="009A6579">
        <w:rPr>
          <w:rFonts w:asciiTheme="minorHAnsi" w:hAnsiTheme="minorHAnsi" w:cstheme="minorHAnsi"/>
          <w:color w:val="000000"/>
          <w:sz w:val="24"/>
          <w:szCs w:val="24"/>
        </w:rPr>
        <w:t>,19</w:t>
      </w:r>
      <w:proofErr w:type="gramEnd"/>
      <w:r w:rsidRPr="009A6579">
        <w:rPr>
          <w:rFonts w:asciiTheme="minorHAnsi" w:hAnsiTheme="minorHAnsi" w:cstheme="minorHAnsi"/>
          <w:color w:val="000000"/>
          <w:sz w:val="24"/>
          <w:szCs w:val="24"/>
        </w:rPr>
        <w:t>-28</w:t>
      </w:r>
    </w:p>
    <w:p w:rsidR="009B00A7" w:rsidRPr="009A6579" w:rsidRDefault="009B00A7" w:rsidP="009B00A7">
      <w:pPr>
        <w:pStyle w:val="NormalWeb"/>
        <w:shd w:val="clear" w:color="auto" w:fill="FFFFFF"/>
        <w:rPr>
          <w:rFonts w:asciiTheme="minorHAnsi" w:hAnsiTheme="minorHAnsi" w:cstheme="minorHAnsi"/>
          <w:color w:val="000000"/>
        </w:rPr>
      </w:pPr>
      <w:r w:rsidRPr="009A6579">
        <w:rPr>
          <w:rFonts w:asciiTheme="minorHAnsi" w:hAnsiTheme="minorHAnsi" w:cstheme="minorHAnsi"/>
          <w:color w:val="000000"/>
        </w:rPr>
        <w:t>There was a man sent from God, whose name was John. He came as a witness to testify to the light, so that all might believe through him. He himself was not the light, but he came to testify to the light.</w:t>
      </w:r>
    </w:p>
    <w:p w:rsidR="009B00A7" w:rsidRDefault="009B00A7" w:rsidP="009B00A7">
      <w:pPr>
        <w:pStyle w:val="NormalWeb"/>
        <w:shd w:val="clear" w:color="auto" w:fill="FFFFFF"/>
        <w:rPr>
          <w:rFonts w:asciiTheme="minorHAnsi" w:hAnsiTheme="minorHAnsi" w:cstheme="minorHAnsi"/>
          <w:color w:val="000000"/>
        </w:rPr>
      </w:pPr>
      <w:r w:rsidRPr="009A6579">
        <w:rPr>
          <w:rFonts w:asciiTheme="minorHAnsi" w:hAnsiTheme="minorHAnsi" w:cstheme="minorHAnsi"/>
          <w:color w:val="000000"/>
        </w:rPr>
        <w:t>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"I am the voice of one crying out in the wilderness, `Make straight the way of the Lord,'" as the prophet Isaiah said. 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w:t>
      </w:r>
    </w:p>
    <w:p w:rsidR="009A6579" w:rsidRPr="009A6579" w:rsidRDefault="009A6579" w:rsidP="009B00A7">
      <w:pPr>
        <w:pStyle w:val="NormalWeb"/>
        <w:shd w:val="clear" w:color="auto" w:fill="FFFFFF"/>
        <w:rPr>
          <w:rFonts w:asciiTheme="minorHAnsi" w:hAnsiTheme="minorHAnsi" w:cstheme="minorHAnsi"/>
          <w:color w:val="000000"/>
        </w:rPr>
      </w:pPr>
    </w:p>
    <w:p w:rsidR="00CA7043" w:rsidRDefault="009A6579" w:rsidP="009A6579">
      <w:pPr>
        <w:jc w:val="center"/>
        <w:rPr>
          <w:rFonts w:cstheme="minorHAnsi"/>
          <w:sz w:val="24"/>
          <w:szCs w:val="24"/>
        </w:rPr>
      </w:pPr>
      <w:r w:rsidRPr="009A6579">
        <w:rPr>
          <w:rFonts w:cstheme="minorHAnsi"/>
          <w:sz w:val="24"/>
          <w:szCs w:val="24"/>
        </w:rPr>
        <w:t>* *</w:t>
      </w:r>
    </w:p>
    <w:p w:rsidR="009A6579" w:rsidRPr="009A6579" w:rsidRDefault="009A6579" w:rsidP="009A6579">
      <w:pPr>
        <w:jc w:val="center"/>
        <w:rPr>
          <w:rFonts w:cstheme="minorHAnsi"/>
          <w:sz w:val="24"/>
          <w:szCs w:val="24"/>
        </w:rPr>
      </w:pPr>
    </w:p>
    <w:p w:rsidR="009A6579" w:rsidRPr="009A6579" w:rsidRDefault="009A6579">
      <w:pPr>
        <w:rPr>
          <w:rFonts w:cstheme="minorHAnsi"/>
          <w:sz w:val="24"/>
          <w:szCs w:val="24"/>
        </w:rPr>
      </w:pPr>
      <w:r w:rsidRPr="009A6579">
        <w:rPr>
          <w:rFonts w:cstheme="minorHAnsi"/>
          <w:sz w:val="24"/>
          <w:szCs w:val="24"/>
        </w:rPr>
        <w:t>Strangers, in the strict sense, are those who are disconnected from basic relationships that give persons a secure place in the world….</w:t>
      </w:r>
    </w:p>
    <w:p w:rsidR="009A6579" w:rsidRPr="009A6579" w:rsidRDefault="009A6579">
      <w:pPr>
        <w:rPr>
          <w:rFonts w:cstheme="minorHAnsi"/>
          <w:i/>
          <w:sz w:val="24"/>
          <w:szCs w:val="24"/>
        </w:rPr>
      </w:pPr>
      <w:r w:rsidRPr="009A6579">
        <w:rPr>
          <w:rFonts w:cstheme="minorHAnsi"/>
          <w:sz w:val="24"/>
          <w:szCs w:val="24"/>
        </w:rPr>
        <w:t xml:space="preserve">When we offer hospitality to strangers, we welcome them into a place to which we are somehow connected – a space that has </w:t>
      </w:r>
      <w:proofErr w:type="gramStart"/>
      <w:r w:rsidRPr="009A6579">
        <w:rPr>
          <w:rFonts w:cstheme="minorHAnsi"/>
          <w:sz w:val="24"/>
          <w:szCs w:val="24"/>
        </w:rPr>
        <w:t>meaning  and</w:t>
      </w:r>
      <w:proofErr w:type="gramEnd"/>
      <w:r w:rsidRPr="009A6579">
        <w:rPr>
          <w:rFonts w:cstheme="minorHAnsi"/>
          <w:sz w:val="24"/>
          <w:szCs w:val="24"/>
        </w:rPr>
        <w:t xml:space="preserve"> value to us. This is often our home, but it also includes church, community, nation, and various other institutions. In hospitality, the stranger is welcomed into a safe, personal, and comfortable place, a place of respect and acceptance and friendship. Even if only briefly, the stranger is included in a life-giving and life-sustaining network of relations. </w:t>
      </w:r>
      <w:r w:rsidRPr="009A6579">
        <w:rPr>
          <w:rFonts w:cstheme="minorHAnsi"/>
          <w:sz w:val="24"/>
          <w:szCs w:val="24"/>
        </w:rPr>
        <w:tab/>
      </w:r>
      <w:r w:rsidRPr="009A6579">
        <w:rPr>
          <w:rFonts w:cstheme="minorHAnsi"/>
          <w:sz w:val="24"/>
          <w:szCs w:val="24"/>
        </w:rPr>
        <w:tab/>
      </w:r>
      <w:r w:rsidRPr="009A6579">
        <w:rPr>
          <w:rFonts w:cstheme="minorHAnsi"/>
          <w:sz w:val="24"/>
          <w:szCs w:val="24"/>
        </w:rPr>
        <w:tab/>
      </w:r>
      <w:r w:rsidRPr="009A6579">
        <w:rPr>
          <w:rFonts w:cstheme="minorHAnsi"/>
          <w:sz w:val="24"/>
          <w:szCs w:val="24"/>
        </w:rPr>
        <w:tab/>
      </w:r>
      <w:r w:rsidRPr="009A6579">
        <w:rPr>
          <w:rFonts w:cstheme="minorHAnsi"/>
          <w:sz w:val="24"/>
          <w:szCs w:val="24"/>
        </w:rPr>
        <w:tab/>
      </w:r>
      <w:r w:rsidRPr="009A6579">
        <w:rPr>
          <w:rFonts w:cstheme="minorHAnsi"/>
          <w:sz w:val="24"/>
          <w:szCs w:val="24"/>
        </w:rPr>
        <w:tab/>
      </w:r>
      <w:r w:rsidRPr="009A6579">
        <w:rPr>
          <w:rFonts w:cstheme="minorHAnsi"/>
          <w:sz w:val="24"/>
          <w:szCs w:val="24"/>
        </w:rPr>
        <w:tab/>
        <w:t xml:space="preserve">- Christine Pohl, </w:t>
      </w:r>
      <w:r w:rsidRPr="009A6579">
        <w:rPr>
          <w:rFonts w:cstheme="minorHAnsi"/>
          <w:i/>
          <w:sz w:val="24"/>
          <w:szCs w:val="24"/>
        </w:rPr>
        <w:t>Making Room</w:t>
      </w:r>
    </w:p>
    <w:sectPr w:rsidR="009A6579" w:rsidRPr="009A6579" w:rsidSect="009A6579">
      <w:type w:val="continuous"/>
      <w:pgSz w:w="12240" w:h="15840"/>
      <w:pgMar w:top="1361" w:right="1361" w:bottom="136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00B" w:rsidRDefault="00AC100B" w:rsidP="009A6579">
      <w:pPr>
        <w:spacing w:after="0" w:line="240" w:lineRule="auto"/>
      </w:pPr>
      <w:r>
        <w:separator/>
      </w:r>
    </w:p>
  </w:endnote>
  <w:endnote w:type="continuationSeparator" w:id="0">
    <w:p w:rsidR="00AC100B" w:rsidRDefault="00AC100B" w:rsidP="009A6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00B" w:rsidRDefault="00AC100B" w:rsidP="009A6579">
      <w:pPr>
        <w:spacing w:after="0" w:line="240" w:lineRule="auto"/>
      </w:pPr>
      <w:r>
        <w:separator/>
      </w:r>
    </w:p>
  </w:footnote>
  <w:footnote w:type="continuationSeparator" w:id="0">
    <w:p w:rsidR="00AC100B" w:rsidRDefault="00AC100B" w:rsidP="009A6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534"/>
      <w:gridCol w:w="1214"/>
    </w:tblGrid>
    <w:tr w:rsidR="009A6579">
      <w:trPr>
        <w:trHeight w:val="288"/>
      </w:trPr>
      <w:sdt>
        <w:sdtPr>
          <w:rPr>
            <w:rFonts w:asciiTheme="majorHAnsi" w:eastAsiaTheme="majorEastAsia" w:hAnsiTheme="majorHAnsi" w:cstheme="majorBidi"/>
            <w:sz w:val="36"/>
            <w:szCs w:val="36"/>
          </w:rPr>
          <w:alias w:val="Title"/>
          <w:id w:val="77761602"/>
          <w:placeholder>
            <w:docPart w:val="00442BD121CE4DC9A0DA50A1973B672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A6579" w:rsidRDefault="009A6579" w:rsidP="009A657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Third Sunday of Advent</w:t>
              </w:r>
            </w:p>
          </w:tc>
        </w:sdtContent>
      </w:sdt>
      <w:sdt>
        <w:sdtPr>
          <w:rPr>
            <w:rFonts w:asciiTheme="majorHAnsi" w:eastAsiaTheme="majorEastAsia" w:hAnsiTheme="majorHAnsi" w:cstheme="majorBidi"/>
            <w:b/>
            <w:bCs/>
            <w:color w:val="4F81BD" w:themeColor="accent1"/>
            <w:sz w:val="36"/>
            <w:szCs w:val="36"/>
          </w:rPr>
          <w:alias w:val="Year"/>
          <w:id w:val="77761609"/>
          <w:placeholder>
            <w:docPart w:val="F6EC86A58F944F01B0B71738C5945C4D"/>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tc>
            <w:tcPr>
              <w:tcW w:w="1105" w:type="dxa"/>
            </w:tcPr>
            <w:p w:rsidR="009A6579" w:rsidRDefault="009A6579" w:rsidP="009A657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2011</w:t>
              </w:r>
            </w:p>
          </w:tc>
        </w:sdtContent>
      </w:sdt>
    </w:tr>
  </w:tbl>
  <w:p w:rsidR="009A6579" w:rsidRDefault="009A65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B00A7"/>
    <w:rsid w:val="009A6579"/>
    <w:rsid w:val="009B00A7"/>
    <w:rsid w:val="00AC100B"/>
    <w:rsid w:val="00CA7043"/>
    <w:rsid w:val="00E7313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43"/>
  </w:style>
  <w:style w:type="paragraph" w:styleId="Heading3">
    <w:name w:val="heading 3"/>
    <w:basedOn w:val="Normal"/>
    <w:link w:val="Heading3Char"/>
    <w:uiPriority w:val="9"/>
    <w:qFormat/>
    <w:rsid w:val="009B00A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9B00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00A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semiHidden/>
    <w:rsid w:val="009B00A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B00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9A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579"/>
  </w:style>
  <w:style w:type="paragraph" w:styleId="Footer">
    <w:name w:val="footer"/>
    <w:basedOn w:val="Normal"/>
    <w:link w:val="FooterChar"/>
    <w:uiPriority w:val="99"/>
    <w:semiHidden/>
    <w:unhideWhenUsed/>
    <w:rsid w:val="009A65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6579"/>
  </w:style>
  <w:style w:type="paragraph" w:styleId="BalloonText">
    <w:name w:val="Balloon Text"/>
    <w:basedOn w:val="Normal"/>
    <w:link w:val="BalloonTextChar"/>
    <w:uiPriority w:val="99"/>
    <w:semiHidden/>
    <w:unhideWhenUsed/>
    <w:rsid w:val="009A6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772358">
      <w:bodyDiv w:val="1"/>
      <w:marLeft w:val="0"/>
      <w:marRight w:val="0"/>
      <w:marTop w:val="0"/>
      <w:marBottom w:val="0"/>
      <w:divBdr>
        <w:top w:val="none" w:sz="0" w:space="0" w:color="auto"/>
        <w:left w:val="none" w:sz="0" w:space="0" w:color="auto"/>
        <w:bottom w:val="none" w:sz="0" w:space="0" w:color="auto"/>
        <w:right w:val="none" w:sz="0" w:space="0" w:color="auto"/>
      </w:divBdr>
    </w:div>
    <w:div w:id="1144590909">
      <w:bodyDiv w:val="1"/>
      <w:marLeft w:val="0"/>
      <w:marRight w:val="0"/>
      <w:marTop w:val="0"/>
      <w:marBottom w:val="0"/>
      <w:divBdr>
        <w:top w:val="none" w:sz="0" w:space="0" w:color="auto"/>
        <w:left w:val="none" w:sz="0" w:space="0" w:color="auto"/>
        <w:bottom w:val="none" w:sz="0" w:space="0" w:color="auto"/>
        <w:right w:val="none" w:sz="0" w:space="0" w:color="auto"/>
      </w:divBdr>
    </w:div>
    <w:div w:id="1338774655">
      <w:bodyDiv w:val="1"/>
      <w:marLeft w:val="0"/>
      <w:marRight w:val="0"/>
      <w:marTop w:val="0"/>
      <w:marBottom w:val="0"/>
      <w:divBdr>
        <w:top w:val="none" w:sz="0" w:space="0" w:color="auto"/>
        <w:left w:val="none" w:sz="0" w:space="0" w:color="auto"/>
        <w:bottom w:val="none" w:sz="0" w:space="0" w:color="auto"/>
        <w:right w:val="none" w:sz="0" w:space="0" w:color="auto"/>
      </w:divBdr>
    </w:div>
    <w:div w:id="17146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442BD121CE4DC9A0DA50A1973B6729"/>
        <w:category>
          <w:name w:val="General"/>
          <w:gallery w:val="placeholder"/>
        </w:category>
        <w:types>
          <w:type w:val="bbPlcHdr"/>
        </w:types>
        <w:behaviors>
          <w:behavior w:val="content"/>
        </w:behaviors>
        <w:guid w:val="{422FF3BB-CC39-4F22-A589-0E738D1A62F2}"/>
      </w:docPartPr>
      <w:docPartBody>
        <w:p w:rsidR="00000000" w:rsidRDefault="002E5CE1" w:rsidP="002E5CE1">
          <w:pPr>
            <w:pStyle w:val="00442BD121CE4DC9A0DA50A1973B6729"/>
          </w:pPr>
          <w:r>
            <w:rPr>
              <w:rFonts w:asciiTheme="majorHAnsi" w:eastAsiaTheme="majorEastAsia" w:hAnsiTheme="majorHAnsi" w:cstheme="majorBidi"/>
              <w:sz w:val="36"/>
              <w:szCs w:val="36"/>
            </w:rPr>
            <w:t>[Type the document title]</w:t>
          </w:r>
        </w:p>
      </w:docPartBody>
    </w:docPart>
    <w:docPart>
      <w:docPartPr>
        <w:name w:val="F6EC86A58F944F01B0B71738C5945C4D"/>
        <w:category>
          <w:name w:val="General"/>
          <w:gallery w:val="placeholder"/>
        </w:category>
        <w:types>
          <w:type w:val="bbPlcHdr"/>
        </w:types>
        <w:behaviors>
          <w:behavior w:val="content"/>
        </w:behaviors>
        <w:guid w:val="{709E1402-9271-4FE6-8D26-79A1EDC00E06}"/>
      </w:docPartPr>
      <w:docPartBody>
        <w:p w:rsidR="00000000" w:rsidRDefault="002E5CE1" w:rsidP="002E5CE1">
          <w:pPr>
            <w:pStyle w:val="F6EC86A58F944F01B0B71738C5945C4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5CE1"/>
    <w:rsid w:val="002E5CE1"/>
    <w:rsid w:val="0031114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442BD121CE4DC9A0DA50A1973B6729">
    <w:name w:val="00442BD121CE4DC9A0DA50A1973B6729"/>
    <w:rsid w:val="002E5CE1"/>
  </w:style>
  <w:style w:type="paragraph" w:customStyle="1" w:styleId="F6EC86A58F944F01B0B71738C5945C4D">
    <w:name w:val="F6EC86A58F944F01B0B71738C5945C4D"/>
    <w:rsid w:val="002E5C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Sunday of Advent</dc:title>
  <dc:creator>Walter Thiessen</dc:creator>
  <cp:lastModifiedBy>Walter Thiessen</cp:lastModifiedBy>
  <cp:revision>1</cp:revision>
  <cp:lastPrinted>2011-12-11T12:52:00Z</cp:lastPrinted>
  <dcterms:created xsi:type="dcterms:W3CDTF">2011-12-11T12:33:00Z</dcterms:created>
  <dcterms:modified xsi:type="dcterms:W3CDTF">2011-12-11T12:53:00Z</dcterms:modified>
</cp:coreProperties>
</file>