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77" w:rsidRPr="003B4E77" w:rsidRDefault="003B4E77" w:rsidP="003B4E77">
      <w:pPr>
        <w:spacing w:before="100" w:beforeAutospacing="1" w:after="100" w:afterAutospacing="1" w:line="240" w:lineRule="auto"/>
        <w:outlineLvl w:val="2"/>
        <w:rPr>
          <w:rFonts w:eastAsia="Times New Roman" w:cstheme="minorHAnsi"/>
          <w:b/>
          <w:bCs/>
          <w:color w:val="000000"/>
          <w:sz w:val="24"/>
          <w:szCs w:val="24"/>
          <w:lang w:val="en-CA" w:eastAsia="en-CA" w:bidi="ar-SA"/>
        </w:rPr>
      </w:pPr>
      <w:r w:rsidRPr="003B4E77">
        <w:rPr>
          <w:rFonts w:eastAsia="Times New Roman" w:cstheme="minorHAnsi"/>
          <w:b/>
          <w:bCs/>
          <w:color w:val="000000"/>
          <w:sz w:val="24"/>
          <w:szCs w:val="24"/>
          <w:lang w:val="en-CA" w:eastAsia="en-CA" w:bidi="ar-SA"/>
        </w:rPr>
        <w:t>Proverbs 9:1-6</w:t>
      </w:r>
    </w:p>
    <w:p w:rsidR="003B4E77" w:rsidRPr="003B4E77" w:rsidRDefault="003B4E77" w:rsidP="003B4E77">
      <w:pPr>
        <w:spacing w:after="0" w:line="240" w:lineRule="auto"/>
        <w:rPr>
          <w:rFonts w:eastAsia="Times New Roman" w:cstheme="minorHAnsi"/>
          <w:color w:val="000000"/>
          <w:sz w:val="24"/>
          <w:szCs w:val="24"/>
          <w:lang w:val="en-CA" w:eastAsia="en-CA" w:bidi="ar-SA"/>
        </w:rPr>
      </w:pPr>
      <w:r w:rsidRPr="003B4E77">
        <w:rPr>
          <w:rFonts w:eastAsia="Times New Roman" w:cstheme="minorHAnsi"/>
          <w:color w:val="000000"/>
          <w:sz w:val="24"/>
          <w:szCs w:val="24"/>
          <w:lang w:val="en-CA" w:eastAsia="en-CA" w:bidi="ar-SA"/>
        </w:rPr>
        <w:t>Wisdom has built her house,</w:t>
      </w:r>
    </w:p>
    <w:p w:rsidR="003B4E77" w:rsidRPr="003B4E77" w:rsidRDefault="003B4E77" w:rsidP="003B4E77">
      <w:pPr>
        <w:spacing w:after="0" w:line="240" w:lineRule="auto"/>
        <w:ind w:left="720"/>
        <w:rPr>
          <w:rFonts w:eastAsia="Times New Roman" w:cstheme="minorHAnsi"/>
          <w:color w:val="000000"/>
          <w:sz w:val="24"/>
          <w:szCs w:val="24"/>
          <w:lang w:val="en-CA" w:eastAsia="en-CA" w:bidi="ar-SA"/>
        </w:rPr>
      </w:pPr>
      <w:r w:rsidRPr="003B4E77">
        <w:rPr>
          <w:rFonts w:eastAsia="Times New Roman" w:cstheme="minorHAnsi"/>
          <w:color w:val="000000"/>
          <w:sz w:val="24"/>
          <w:szCs w:val="24"/>
          <w:lang w:val="en-CA" w:eastAsia="en-CA" w:bidi="ar-SA"/>
        </w:rPr>
        <w:t>she has hewn her seven pillars.</w:t>
      </w:r>
    </w:p>
    <w:p w:rsidR="003B4E77" w:rsidRPr="003B4E77" w:rsidRDefault="003B4E77" w:rsidP="003B4E77">
      <w:pPr>
        <w:spacing w:after="0" w:line="240" w:lineRule="auto"/>
        <w:rPr>
          <w:rFonts w:eastAsia="Times New Roman" w:cstheme="minorHAnsi"/>
          <w:color w:val="000000"/>
          <w:sz w:val="24"/>
          <w:szCs w:val="24"/>
          <w:lang w:val="en-CA" w:eastAsia="en-CA" w:bidi="ar-SA"/>
        </w:rPr>
      </w:pPr>
      <w:r w:rsidRPr="003B4E77">
        <w:rPr>
          <w:rFonts w:eastAsia="Times New Roman" w:cstheme="minorHAnsi"/>
          <w:color w:val="000000"/>
          <w:sz w:val="24"/>
          <w:szCs w:val="24"/>
          <w:lang w:val="en-CA" w:eastAsia="en-CA" w:bidi="ar-SA"/>
        </w:rPr>
        <w:t>She has slaughtered her animals, she has mixed her wine,</w:t>
      </w:r>
    </w:p>
    <w:p w:rsidR="003B4E77" w:rsidRPr="003B4E77" w:rsidRDefault="003B4E77" w:rsidP="003B4E77">
      <w:pPr>
        <w:spacing w:after="0" w:line="240" w:lineRule="auto"/>
        <w:ind w:left="720"/>
        <w:rPr>
          <w:rFonts w:eastAsia="Times New Roman" w:cstheme="minorHAnsi"/>
          <w:color w:val="000000"/>
          <w:sz w:val="24"/>
          <w:szCs w:val="24"/>
          <w:lang w:val="en-CA" w:eastAsia="en-CA" w:bidi="ar-SA"/>
        </w:rPr>
      </w:pPr>
      <w:r w:rsidRPr="003B4E77">
        <w:rPr>
          <w:rFonts w:eastAsia="Times New Roman" w:cstheme="minorHAnsi"/>
          <w:color w:val="000000"/>
          <w:sz w:val="24"/>
          <w:szCs w:val="24"/>
          <w:lang w:val="en-CA" w:eastAsia="en-CA" w:bidi="ar-SA"/>
        </w:rPr>
        <w:t>she has also set her table.</w:t>
      </w:r>
    </w:p>
    <w:p w:rsidR="003B4E77" w:rsidRPr="003B4E77" w:rsidRDefault="003B4E77" w:rsidP="003B4E77">
      <w:pPr>
        <w:spacing w:after="0" w:line="240" w:lineRule="auto"/>
        <w:rPr>
          <w:rFonts w:eastAsia="Times New Roman" w:cstheme="minorHAnsi"/>
          <w:color w:val="000000"/>
          <w:sz w:val="24"/>
          <w:szCs w:val="24"/>
          <w:lang w:val="en-CA" w:eastAsia="en-CA" w:bidi="ar-SA"/>
        </w:rPr>
      </w:pPr>
      <w:r w:rsidRPr="003B4E77">
        <w:rPr>
          <w:rFonts w:eastAsia="Times New Roman" w:cstheme="minorHAnsi"/>
          <w:color w:val="000000"/>
          <w:sz w:val="24"/>
          <w:szCs w:val="24"/>
          <w:lang w:val="en-CA" w:eastAsia="en-CA" w:bidi="ar-SA"/>
        </w:rPr>
        <w:t>She has sent out her servant girls, she calls</w:t>
      </w:r>
    </w:p>
    <w:p w:rsidR="003B4E77" w:rsidRPr="003B4E77" w:rsidRDefault="003B4E77" w:rsidP="003B4E77">
      <w:pPr>
        <w:spacing w:after="0" w:line="240" w:lineRule="auto"/>
        <w:ind w:left="720"/>
        <w:rPr>
          <w:rFonts w:eastAsia="Times New Roman" w:cstheme="minorHAnsi"/>
          <w:color w:val="000000"/>
          <w:sz w:val="24"/>
          <w:szCs w:val="24"/>
          <w:lang w:val="en-CA" w:eastAsia="en-CA" w:bidi="ar-SA"/>
        </w:rPr>
      </w:pPr>
      <w:r w:rsidRPr="003B4E77">
        <w:rPr>
          <w:rFonts w:eastAsia="Times New Roman" w:cstheme="minorHAnsi"/>
          <w:color w:val="000000"/>
          <w:sz w:val="24"/>
          <w:szCs w:val="24"/>
          <w:lang w:val="en-CA" w:eastAsia="en-CA" w:bidi="ar-SA"/>
        </w:rPr>
        <w:t>from the highest places in the town,</w:t>
      </w:r>
    </w:p>
    <w:p w:rsidR="003B4E77" w:rsidRPr="003B4E77" w:rsidRDefault="003B4E77" w:rsidP="003B4E77">
      <w:pPr>
        <w:spacing w:after="0" w:line="240" w:lineRule="auto"/>
        <w:rPr>
          <w:rFonts w:eastAsia="Times New Roman" w:cstheme="minorHAnsi"/>
          <w:color w:val="000000"/>
          <w:sz w:val="24"/>
          <w:szCs w:val="24"/>
          <w:lang w:val="en-CA" w:eastAsia="en-CA" w:bidi="ar-SA"/>
        </w:rPr>
      </w:pPr>
      <w:r w:rsidRPr="003B4E77">
        <w:rPr>
          <w:rFonts w:eastAsia="Times New Roman" w:cstheme="minorHAnsi"/>
          <w:color w:val="000000"/>
          <w:sz w:val="24"/>
          <w:szCs w:val="24"/>
          <w:lang w:val="en-CA" w:eastAsia="en-CA" w:bidi="ar-SA"/>
        </w:rPr>
        <w:t>"You that are simple, turn in here!"</w:t>
      </w:r>
    </w:p>
    <w:p w:rsidR="003B4E77" w:rsidRPr="003B4E77" w:rsidRDefault="003B4E77" w:rsidP="003B4E77">
      <w:pPr>
        <w:spacing w:after="0" w:line="240" w:lineRule="auto"/>
        <w:ind w:left="720"/>
        <w:rPr>
          <w:rFonts w:eastAsia="Times New Roman" w:cstheme="minorHAnsi"/>
          <w:color w:val="000000"/>
          <w:sz w:val="24"/>
          <w:szCs w:val="24"/>
          <w:lang w:val="en-CA" w:eastAsia="en-CA" w:bidi="ar-SA"/>
        </w:rPr>
      </w:pPr>
      <w:r w:rsidRPr="003B4E77">
        <w:rPr>
          <w:rFonts w:eastAsia="Times New Roman" w:cstheme="minorHAnsi"/>
          <w:color w:val="000000"/>
          <w:sz w:val="24"/>
          <w:szCs w:val="24"/>
          <w:lang w:val="en-CA" w:eastAsia="en-CA" w:bidi="ar-SA"/>
        </w:rPr>
        <w:t>To those without sense she says,</w:t>
      </w:r>
    </w:p>
    <w:p w:rsidR="003B4E77" w:rsidRPr="003B4E77" w:rsidRDefault="003B4E77" w:rsidP="003B4E77">
      <w:pPr>
        <w:spacing w:after="0" w:line="240" w:lineRule="auto"/>
        <w:rPr>
          <w:rFonts w:eastAsia="Times New Roman" w:cstheme="minorHAnsi"/>
          <w:color w:val="000000"/>
          <w:sz w:val="24"/>
          <w:szCs w:val="24"/>
          <w:lang w:val="en-CA" w:eastAsia="en-CA" w:bidi="ar-SA"/>
        </w:rPr>
      </w:pPr>
      <w:r w:rsidRPr="003B4E77">
        <w:rPr>
          <w:rFonts w:eastAsia="Times New Roman" w:cstheme="minorHAnsi"/>
          <w:color w:val="000000"/>
          <w:sz w:val="24"/>
          <w:szCs w:val="24"/>
          <w:lang w:val="en-CA" w:eastAsia="en-CA" w:bidi="ar-SA"/>
        </w:rPr>
        <w:t>"Come, eat of my bread</w:t>
      </w:r>
    </w:p>
    <w:p w:rsidR="003B4E77" w:rsidRPr="003B4E77" w:rsidRDefault="003B4E77" w:rsidP="003B4E77">
      <w:pPr>
        <w:spacing w:after="0" w:line="240" w:lineRule="auto"/>
        <w:ind w:left="720"/>
        <w:rPr>
          <w:rFonts w:eastAsia="Times New Roman" w:cstheme="minorHAnsi"/>
          <w:color w:val="000000"/>
          <w:sz w:val="24"/>
          <w:szCs w:val="24"/>
          <w:lang w:val="en-CA" w:eastAsia="en-CA" w:bidi="ar-SA"/>
        </w:rPr>
      </w:pPr>
      <w:r w:rsidRPr="003B4E77">
        <w:rPr>
          <w:rFonts w:eastAsia="Times New Roman" w:cstheme="minorHAnsi"/>
          <w:color w:val="000000"/>
          <w:sz w:val="24"/>
          <w:szCs w:val="24"/>
          <w:lang w:val="en-CA" w:eastAsia="en-CA" w:bidi="ar-SA"/>
        </w:rPr>
        <w:t>and drink of the wine I have mixed.</w:t>
      </w:r>
    </w:p>
    <w:p w:rsidR="003B4E77" w:rsidRPr="003B4E77" w:rsidRDefault="003B4E77" w:rsidP="003B4E77">
      <w:pPr>
        <w:spacing w:after="0" w:line="240" w:lineRule="auto"/>
        <w:rPr>
          <w:rFonts w:eastAsia="Times New Roman" w:cstheme="minorHAnsi"/>
          <w:color w:val="000000"/>
          <w:sz w:val="24"/>
          <w:szCs w:val="24"/>
          <w:lang w:val="en-CA" w:eastAsia="en-CA" w:bidi="ar-SA"/>
        </w:rPr>
      </w:pPr>
      <w:r w:rsidRPr="003B4E77">
        <w:rPr>
          <w:rFonts w:eastAsia="Times New Roman" w:cstheme="minorHAnsi"/>
          <w:color w:val="000000"/>
          <w:sz w:val="24"/>
          <w:szCs w:val="24"/>
          <w:lang w:val="en-CA" w:eastAsia="en-CA" w:bidi="ar-SA"/>
        </w:rPr>
        <w:t>Lay aside immaturity, and live,</w:t>
      </w:r>
    </w:p>
    <w:p w:rsidR="003B4E77" w:rsidRPr="003B4E77" w:rsidRDefault="003B4E77" w:rsidP="003B4E77">
      <w:pPr>
        <w:spacing w:after="0" w:line="240" w:lineRule="auto"/>
        <w:ind w:left="720"/>
        <w:rPr>
          <w:rFonts w:eastAsia="Times New Roman" w:cstheme="minorHAnsi"/>
          <w:color w:val="000000"/>
          <w:sz w:val="24"/>
          <w:szCs w:val="24"/>
          <w:lang w:val="en-CA" w:eastAsia="en-CA" w:bidi="ar-SA"/>
        </w:rPr>
      </w:pPr>
      <w:r w:rsidRPr="003B4E77">
        <w:rPr>
          <w:rFonts w:eastAsia="Times New Roman" w:cstheme="minorHAnsi"/>
          <w:color w:val="000000"/>
          <w:sz w:val="24"/>
          <w:szCs w:val="24"/>
          <w:lang w:val="en-CA" w:eastAsia="en-CA" w:bidi="ar-SA"/>
        </w:rPr>
        <w:t>and walk in the way of insight."</w:t>
      </w:r>
    </w:p>
    <w:p w:rsidR="003B4E77" w:rsidRDefault="003B4E77" w:rsidP="003B4E77">
      <w:pPr>
        <w:spacing w:before="100" w:beforeAutospacing="1" w:after="100" w:afterAutospacing="1" w:line="240" w:lineRule="auto"/>
        <w:outlineLvl w:val="2"/>
        <w:rPr>
          <w:rFonts w:eastAsia="Times New Roman" w:cstheme="minorHAnsi"/>
          <w:b/>
          <w:bCs/>
          <w:color w:val="000000"/>
          <w:sz w:val="24"/>
          <w:szCs w:val="24"/>
          <w:lang w:val="en-CA" w:eastAsia="en-CA" w:bidi="ar-SA"/>
        </w:rPr>
      </w:pPr>
    </w:p>
    <w:p w:rsidR="003B4E77" w:rsidRPr="003B4E77" w:rsidRDefault="003B4E77" w:rsidP="003B4E77">
      <w:pPr>
        <w:spacing w:before="100" w:beforeAutospacing="1" w:after="100" w:afterAutospacing="1" w:line="240" w:lineRule="auto"/>
        <w:outlineLvl w:val="2"/>
        <w:rPr>
          <w:rFonts w:eastAsia="Times New Roman" w:cstheme="minorHAnsi"/>
          <w:b/>
          <w:bCs/>
          <w:color w:val="000000"/>
          <w:sz w:val="24"/>
          <w:szCs w:val="24"/>
          <w:lang w:val="en-CA" w:eastAsia="en-CA" w:bidi="ar-SA"/>
        </w:rPr>
      </w:pPr>
      <w:r w:rsidRPr="003B4E77">
        <w:rPr>
          <w:rFonts w:eastAsia="Times New Roman" w:cstheme="minorHAnsi"/>
          <w:b/>
          <w:bCs/>
          <w:color w:val="000000"/>
          <w:sz w:val="24"/>
          <w:szCs w:val="24"/>
          <w:lang w:val="en-CA" w:eastAsia="en-CA" w:bidi="ar-SA"/>
        </w:rPr>
        <w:t xml:space="preserve">Psalm 34:9-14 </w:t>
      </w:r>
    </w:p>
    <w:p w:rsidR="003B4E77" w:rsidRPr="003B4E77" w:rsidRDefault="003B4E77" w:rsidP="003B4E77">
      <w:pPr>
        <w:spacing w:after="0" w:line="240" w:lineRule="auto"/>
        <w:rPr>
          <w:rFonts w:eastAsia="Times New Roman" w:cstheme="minorHAnsi"/>
          <w:color w:val="000000"/>
          <w:sz w:val="24"/>
          <w:szCs w:val="24"/>
          <w:lang w:val="en-CA" w:eastAsia="en-CA" w:bidi="ar-SA"/>
        </w:rPr>
      </w:pPr>
      <w:r w:rsidRPr="003B4E77">
        <w:rPr>
          <w:rFonts w:eastAsia="Times New Roman" w:cstheme="minorHAnsi"/>
          <w:color w:val="000000"/>
          <w:sz w:val="24"/>
          <w:szCs w:val="24"/>
          <w:lang w:val="en-CA" w:eastAsia="en-CA" w:bidi="ar-SA"/>
        </w:rPr>
        <w:t>9</w:t>
      </w:r>
      <w:r>
        <w:rPr>
          <w:rFonts w:eastAsia="Times New Roman" w:cstheme="minorHAnsi"/>
          <w:color w:val="000000"/>
          <w:sz w:val="24"/>
          <w:szCs w:val="24"/>
          <w:lang w:val="en-CA" w:eastAsia="en-CA" w:bidi="ar-SA"/>
        </w:rPr>
        <w:t xml:space="preserve"> </w:t>
      </w:r>
      <w:r w:rsidRPr="003B4E77">
        <w:rPr>
          <w:rFonts w:eastAsia="Times New Roman" w:cstheme="minorHAnsi"/>
          <w:color w:val="000000"/>
          <w:sz w:val="24"/>
          <w:szCs w:val="24"/>
          <w:lang w:val="en-CA" w:eastAsia="en-CA" w:bidi="ar-SA"/>
        </w:rPr>
        <w:t xml:space="preserve">Fear the LORD, you that are his saints, </w:t>
      </w:r>
      <w:r w:rsidRPr="003B4E77">
        <w:rPr>
          <w:rFonts w:eastAsia="Times New Roman" w:cstheme="minorHAnsi"/>
          <w:color w:val="000000"/>
          <w:sz w:val="24"/>
          <w:szCs w:val="24"/>
          <w:lang w:val="en-CA" w:eastAsia="en-CA" w:bidi="ar-SA"/>
        </w:rPr>
        <w:br/>
        <w:t>for those who fear him lack nothing.</w:t>
      </w:r>
    </w:p>
    <w:p w:rsidR="003B4E77" w:rsidRPr="003B4E77" w:rsidRDefault="003B4E77" w:rsidP="003B4E77">
      <w:pPr>
        <w:spacing w:after="0" w:line="240" w:lineRule="auto"/>
        <w:rPr>
          <w:rFonts w:eastAsia="Times New Roman" w:cstheme="minorHAnsi"/>
          <w:color w:val="000000"/>
          <w:sz w:val="24"/>
          <w:szCs w:val="24"/>
          <w:lang w:val="en-CA" w:eastAsia="en-CA" w:bidi="ar-SA"/>
        </w:rPr>
      </w:pPr>
      <w:r w:rsidRPr="003B4E77">
        <w:rPr>
          <w:rFonts w:eastAsia="Times New Roman" w:cstheme="minorHAnsi"/>
          <w:color w:val="000000"/>
          <w:sz w:val="24"/>
          <w:szCs w:val="24"/>
          <w:lang w:val="en-CA" w:eastAsia="en-CA" w:bidi="ar-SA"/>
        </w:rPr>
        <w:t>10</w:t>
      </w:r>
      <w:r>
        <w:rPr>
          <w:rFonts w:eastAsia="Times New Roman" w:cstheme="minorHAnsi"/>
          <w:color w:val="000000"/>
          <w:sz w:val="24"/>
          <w:szCs w:val="24"/>
          <w:lang w:val="en-CA" w:eastAsia="en-CA" w:bidi="ar-SA"/>
        </w:rPr>
        <w:t xml:space="preserve"> </w:t>
      </w:r>
      <w:r w:rsidRPr="003B4E77">
        <w:rPr>
          <w:rFonts w:eastAsia="Times New Roman" w:cstheme="minorHAnsi"/>
          <w:color w:val="000000"/>
          <w:sz w:val="24"/>
          <w:szCs w:val="24"/>
          <w:lang w:val="en-CA" w:eastAsia="en-CA" w:bidi="ar-SA"/>
        </w:rPr>
        <w:t xml:space="preserve">The young lions lack and suffer hunger, </w:t>
      </w:r>
      <w:r w:rsidRPr="003B4E77">
        <w:rPr>
          <w:rFonts w:eastAsia="Times New Roman" w:cstheme="minorHAnsi"/>
          <w:color w:val="000000"/>
          <w:sz w:val="24"/>
          <w:szCs w:val="24"/>
          <w:lang w:val="en-CA" w:eastAsia="en-CA" w:bidi="ar-SA"/>
        </w:rPr>
        <w:br/>
        <w:t>but those who seek the LORD lack nothing that is good.</w:t>
      </w:r>
    </w:p>
    <w:p w:rsidR="003B4E77" w:rsidRPr="003B4E77" w:rsidRDefault="003B4E77" w:rsidP="003B4E77">
      <w:pPr>
        <w:spacing w:after="0" w:line="240" w:lineRule="auto"/>
        <w:rPr>
          <w:rFonts w:eastAsia="Times New Roman" w:cstheme="minorHAnsi"/>
          <w:color w:val="000000"/>
          <w:sz w:val="24"/>
          <w:szCs w:val="24"/>
          <w:lang w:val="en-CA" w:eastAsia="en-CA" w:bidi="ar-SA"/>
        </w:rPr>
      </w:pPr>
      <w:r w:rsidRPr="003B4E77">
        <w:rPr>
          <w:rFonts w:eastAsia="Times New Roman" w:cstheme="minorHAnsi"/>
          <w:color w:val="000000"/>
          <w:sz w:val="24"/>
          <w:szCs w:val="24"/>
          <w:lang w:val="en-CA" w:eastAsia="en-CA" w:bidi="ar-SA"/>
        </w:rPr>
        <w:t>11</w:t>
      </w:r>
      <w:r>
        <w:rPr>
          <w:rFonts w:eastAsia="Times New Roman" w:cstheme="minorHAnsi"/>
          <w:color w:val="000000"/>
          <w:sz w:val="24"/>
          <w:szCs w:val="24"/>
          <w:lang w:val="en-CA" w:eastAsia="en-CA" w:bidi="ar-SA"/>
        </w:rPr>
        <w:t xml:space="preserve"> </w:t>
      </w:r>
      <w:r w:rsidRPr="003B4E77">
        <w:rPr>
          <w:rFonts w:eastAsia="Times New Roman" w:cstheme="minorHAnsi"/>
          <w:color w:val="000000"/>
          <w:sz w:val="24"/>
          <w:szCs w:val="24"/>
          <w:lang w:val="en-CA" w:eastAsia="en-CA" w:bidi="ar-SA"/>
        </w:rPr>
        <w:t xml:space="preserve">Come, children, and listen to me; </w:t>
      </w:r>
      <w:r w:rsidRPr="003B4E77">
        <w:rPr>
          <w:rFonts w:eastAsia="Times New Roman" w:cstheme="minorHAnsi"/>
          <w:color w:val="000000"/>
          <w:sz w:val="24"/>
          <w:szCs w:val="24"/>
          <w:lang w:val="en-CA" w:eastAsia="en-CA" w:bidi="ar-SA"/>
        </w:rPr>
        <w:br/>
        <w:t>I will teach you the fear of the LORD.</w:t>
      </w:r>
    </w:p>
    <w:p w:rsidR="003B4E77" w:rsidRPr="003B4E77" w:rsidRDefault="003B4E77" w:rsidP="003B4E77">
      <w:pPr>
        <w:spacing w:after="0" w:line="240" w:lineRule="auto"/>
        <w:rPr>
          <w:rFonts w:eastAsia="Times New Roman" w:cstheme="minorHAnsi"/>
          <w:color w:val="000000"/>
          <w:sz w:val="24"/>
          <w:szCs w:val="24"/>
          <w:lang w:val="en-CA" w:eastAsia="en-CA" w:bidi="ar-SA"/>
        </w:rPr>
      </w:pPr>
      <w:r w:rsidRPr="003B4E77">
        <w:rPr>
          <w:rFonts w:eastAsia="Times New Roman" w:cstheme="minorHAnsi"/>
          <w:color w:val="000000"/>
          <w:sz w:val="24"/>
          <w:szCs w:val="24"/>
          <w:lang w:val="en-CA" w:eastAsia="en-CA" w:bidi="ar-SA"/>
        </w:rPr>
        <w:t>12</w:t>
      </w:r>
      <w:r>
        <w:rPr>
          <w:rFonts w:eastAsia="Times New Roman" w:cstheme="minorHAnsi"/>
          <w:color w:val="000000"/>
          <w:sz w:val="24"/>
          <w:szCs w:val="24"/>
          <w:lang w:val="en-CA" w:eastAsia="en-CA" w:bidi="ar-SA"/>
        </w:rPr>
        <w:t xml:space="preserve"> </w:t>
      </w:r>
      <w:r w:rsidRPr="003B4E77">
        <w:rPr>
          <w:rFonts w:eastAsia="Times New Roman" w:cstheme="minorHAnsi"/>
          <w:color w:val="000000"/>
          <w:sz w:val="24"/>
          <w:szCs w:val="24"/>
          <w:lang w:val="en-CA" w:eastAsia="en-CA" w:bidi="ar-SA"/>
        </w:rPr>
        <w:t xml:space="preserve">Who among you loves life </w:t>
      </w:r>
      <w:r w:rsidRPr="003B4E77">
        <w:rPr>
          <w:rFonts w:eastAsia="Times New Roman" w:cstheme="minorHAnsi"/>
          <w:color w:val="000000"/>
          <w:sz w:val="24"/>
          <w:szCs w:val="24"/>
          <w:lang w:val="en-CA" w:eastAsia="en-CA" w:bidi="ar-SA"/>
        </w:rPr>
        <w:br/>
        <w:t>and desires long life to enjoy prosperity?</w:t>
      </w:r>
    </w:p>
    <w:p w:rsidR="003B4E77" w:rsidRPr="003B4E77" w:rsidRDefault="003B4E77" w:rsidP="003B4E77">
      <w:pPr>
        <w:spacing w:after="0" w:line="240" w:lineRule="auto"/>
        <w:rPr>
          <w:rFonts w:eastAsia="Times New Roman" w:cstheme="minorHAnsi"/>
          <w:color w:val="000000"/>
          <w:sz w:val="24"/>
          <w:szCs w:val="24"/>
          <w:lang w:val="en-CA" w:eastAsia="en-CA" w:bidi="ar-SA"/>
        </w:rPr>
      </w:pPr>
      <w:r w:rsidRPr="003B4E77">
        <w:rPr>
          <w:rFonts w:eastAsia="Times New Roman" w:cstheme="minorHAnsi"/>
          <w:color w:val="000000"/>
          <w:sz w:val="24"/>
          <w:szCs w:val="24"/>
          <w:lang w:val="en-CA" w:eastAsia="en-CA" w:bidi="ar-SA"/>
        </w:rPr>
        <w:t>13</w:t>
      </w:r>
      <w:r>
        <w:rPr>
          <w:rFonts w:eastAsia="Times New Roman" w:cstheme="minorHAnsi"/>
          <w:color w:val="000000"/>
          <w:sz w:val="24"/>
          <w:szCs w:val="24"/>
          <w:lang w:val="en-CA" w:eastAsia="en-CA" w:bidi="ar-SA"/>
        </w:rPr>
        <w:t xml:space="preserve"> </w:t>
      </w:r>
      <w:r w:rsidRPr="003B4E77">
        <w:rPr>
          <w:rFonts w:eastAsia="Times New Roman" w:cstheme="minorHAnsi"/>
          <w:color w:val="000000"/>
          <w:sz w:val="24"/>
          <w:szCs w:val="24"/>
          <w:lang w:val="en-CA" w:eastAsia="en-CA" w:bidi="ar-SA"/>
        </w:rPr>
        <w:t xml:space="preserve">Keep your tongue from evil-speaking </w:t>
      </w:r>
      <w:r w:rsidRPr="003B4E77">
        <w:rPr>
          <w:rFonts w:eastAsia="Times New Roman" w:cstheme="minorHAnsi"/>
          <w:color w:val="000000"/>
          <w:sz w:val="24"/>
          <w:szCs w:val="24"/>
          <w:lang w:val="en-CA" w:eastAsia="en-CA" w:bidi="ar-SA"/>
        </w:rPr>
        <w:br/>
        <w:t>and your lips from lying words.</w:t>
      </w:r>
    </w:p>
    <w:p w:rsidR="003B4E77" w:rsidRPr="003B4E77" w:rsidRDefault="003B4E77" w:rsidP="003B4E77">
      <w:pPr>
        <w:spacing w:after="0" w:line="240" w:lineRule="auto"/>
        <w:rPr>
          <w:rFonts w:eastAsia="Times New Roman" w:cstheme="minorHAnsi"/>
          <w:color w:val="000000"/>
          <w:sz w:val="24"/>
          <w:szCs w:val="24"/>
          <w:lang w:val="en-CA" w:eastAsia="en-CA" w:bidi="ar-SA"/>
        </w:rPr>
      </w:pPr>
      <w:r w:rsidRPr="003B4E77">
        <w:rPr>
          <w:rFonts w:eastAsia="Times New Roman" w:cstheme="minorHAnsi"/>
          <w:color w:val="000000"/>
          <w:sz w:val="24"/>
          <w:szCs w:val="24"/>
          <w:lang w:val="en-CA" w:eastAsia="en-CA" w:bidi="ar-SA"/>
        </w:rPr>
        <w:t>14</w:t>
      </w:r>
      <w:r>
        <w:rPr>
          <w:rFonts w:eastAsia="Times New Roman" w:cstheme="minorHAnsi"/>
          <w:color w:val="000000"/>
          <w:sz w:val="24"/>
          <w:szCs w:val="24"/>
          <w:lang w:val="en-CA" w:eastAsia="en-CA" w:bidi="ar-SA"/>
        </w:rPr>
        <w:t xml:space="preserve"> </w:t>
      </w:r>
      <w:r w:rsidRPr="003B4E77">
        <w:rPr>
          <w:rFonts w:eastAsia="Times New Roman" w:cstheme="minorHAnsi"/>
          <w:color w:val="000000"/>
          <w:sz w:val="24"/>
          <w:szCs w:val="24"/>
          <w:lang w:val="en-CA" w:eastAsia="en-CA" w:bidi="ar-SA"/>
        </w:rPr>
        <w:t xml:space="preserve">Turn from evil and do good; </w:t>
      </w:r>
      <w:r w:rsidRPr="003B4E77">
        <w:rPr>
          <w:rFonts w:eastAsia="Times New Roman" w:cstheme="minorHAnsi"/>
          <w:color w:val="000000"/>
          <w:sz w:val="24"/>
          <w:szCs w:val="24"/>
          <w:lang w:val="en-CA" w:eastAsia="en-CA" w:bidi="ar-SA"/>
        </w:rPr>
        <w:br/>
        <w:t>seek peace and pursue it.</w:t>
      </w:r>
    </w:p>
    <w:p w:rsidR="003B4E77" w:rsidRDefault="003B4E77" w:rsidP="003B4E77">
      <w:pPr>
        <w:spacing w:before="100" w:beforeAutospacing="1" w:after="100" w:afterAutospacing="1" w:line="240" w:lineRule="auto"/>
        <w:outlineLvl w:val="2"/>
        <w:rPr>
          <w:rFonts w:eastAsia="Times New Roman" w:cstheme="minorHAnsi"/>
          <w:b/>
          <w:bCs/>
          <w:color w:val="000000"/>
          <w:sz w:val="24"/>
          <w:szCs w:val="24"/>
          <w:lang w:val="en-CA" w:eastAsia="en-CA" w:bidi="ar-SA"/>
        </w:rPr>
      </w:pPr>
    </w:p>
    <w:p w:rsidR="003B4E77" w:rsidRPr="003B4E77" w:rsidRDefault="003B4E77" w:rsidP="003B4E77">
      <w:pPr>
        <w:spacing w:before="100" w:beforeAutospacing="1" w:after="100" w:afterAutospacing="1" w:line="240" w:lineRule="auto"/>
        <w:outlineLvl w:val="2"/>
        <w:rPr>
          <w:rFonts w:eastAsia="Times New Roman" w:cstheme="minorHAnsi"/>
          <w:b/>
          <w:bCs/>
          <w:color w:val="000000"/>
          <w:sz w:val="24"/>
          <w:szCs w:val="24"/>
          <w:lang w:val="en-CA" w:eastAsia="en-CA" w:bidi="ar-SA"/>
        </w:rPr>
      </w:pPr>
      <w:r w:rsidRPr="003B4E77">
        <w:rPr>
          <w:rFonts w:eastAsia="Times New Roman" w:cstheme="minorHAnsi"/>
          <w:b/>
          <w:bCs/>
          <w:color w:val="000000"/>
          <w:sz w:val="24"/>
          <w:szCs w:val="24"/>
          <w:lang w:val="en-CA" w:eastAsia="en-CA" w:bidi="ar-SA"/>
        </w:rPr>
        <w:t>Ephesians 5:15-20</w:t>
      </w:r>
    </w:p>
    <w:p w:rsidR="003B4E77" w:rsidRPr="003B4E77" w:rsidRDefault="003B4E77" w:rsidP="003B4E77">
      <w:pPr>
        <w:spacing w:before="100" w:beforeAutospacing="1" w:after="100" w:afterAutospacing="1" w:line="240" w:lineRule="auto"/>
        <w:rPr>
          <w:rFonts w:eastAsia="Times New Roman" w:cstheme="minorHAnsi"/>
          <w:color w:val="000000"/>
          <w:sz w:val="24"/>
          <w:szCs w:val="24"/>
          <w:lang w:val="en-CA" w:eastAsia="en-CA" w:bidi="ar-SA"/>
        </w:rPr>
      </w:pPr>
      <w:r w:rsidRPr="003B4E77">
        <w:rPr>
          <w:rFonts w:eastAsia="Times New Roman" w:cstheme="minorHAnsi"/>
          <w:color w:val="000000"/>
          <w:sz w:val="24"/>
          <w:szCs w:val="24"/>
          <w:lang w:val="en-CA" w:eastAsia="en-CA" w:bidi="ar-SA"/>
        </w:rPr>
        <w:t>Be careful then how you live, not as unwise people but as wise, making the most of the time, because the days are evil. So do not be foolish, but understand what the will of the Lord is. Do not get drunk with wine, for that is debauchery; but be filled with the Spirit, as you sing psalms and hymns and spiritual songs among yourselves, singing and making melody to the Lord in your hearts, giving thanks to God the Father at all times and for everything in the name of our Lord Jesus Christ.</w:t>
      </w:r>
    </w:p>
    <w:p w:rsidR="003B4E77" w:rsidRDefault="003B4E77" w:rsidP="003B4E77">
      <w:pPr>
        <w:spacing w:before="100" w:beforeAutospacing="1" w:after="100" w:afterAutospacing="1" w:line="240" w:lineRule="auto"/>
        <w:outlineLvl w:val="2"/>
        <w:rPr>
          <w:rFonts w:eastAsia="Times New Roman" w:cstheme="minorHAnsi"/>
          <w:b/>
          <w:bCs/>
          <w:color w:val="000000"/>
          <w:sz w:val="24"/>
          <w:szCs w:val="24"/>
          <w:lang w:val="en-CA" w:eastAsia="en-CA" w:bidi="ar-SA"/>
        </w:rPr>
      </w:pPr>
    </w:p>
    <w:p w:rsidR="003B4E77" w:rsidRPr="003B4E77" w:rsidRDefault="003B4E77" w:rsidP="003B4E77">
      <w:pPr>
        <w:spacing w:before="100" w:beforeAutospacing="1" w:after="100" w:afterAutospacing="1" w:line="240" w:lineRule="auto"/>
        <w:outlineLvl w:val="2"/>
        <w:rPr>
          <w:rFonts w:eastAsia="Times New Roman" w:cstheme="minorHAnsi"/>
          <w:b/>
          <w:bCs/>
          <w:color w:val="000000"/>
          <w:sz w:val="24"/>
          <w:szCs w:val="24"/>
          <w:lang w:val="en-CA" w:eastAsia="en-CA" w:bidi="ar-SA"/>
        </w:rPr>
      </w:pPr>
      <w:r w:rsidRPr="003B4E77">
        <w:rPr>
          <w:rFonts w:eastAsia="Times New Roman" w:cstheme="minorHAnsi"/>
          <w:b/>
          <w:bCs/>
          <w:color w:val="000000"/>
          <w:sz w:val="24"/>
          <w:szCs w:val="24"/>
          <w:lang w:val="en-CA" w:eastAsia="en-CA" w:bidi="ar-SA"/>
        </w:rPr>
        <w:lastRenderedPageBreak/>
        <w:t>John 6:51-58</w:t>
      </w:r>
    </w:p>
    <w:p w:rsidR="003B4E77" w:rsidRPr="003B4E77" w:rsidRDefault="003B4E77" w:rsidP="003B4E77">
      <w:pPr>
        <w:spacing w:before="100" w:beforeAutospacing="1" w:after="100" w:afterAutospacing="1" w:line="240" w:lineRule="auto"/>
        <w:rPr>
          <w:rFonts w:eastAsia="Times New Roman" w:cstheme="minorHAnsi"/>
          <w:color w:val="000000"/>
          <w:sz w:val="24"/>
          <w:szCs w:val="24"/>
          <w:lang w:val="en-CA" w:eastAsia="en-CA" w:bidi="ar-SA"/>
        </w:rPr>
      </w:pPr>
      <w:r w:rsidRPr="003B4E77">
        <w:rPr>
          <w:rFonts w:eastAsia="Times New Roman" w:cstheme="minorHAnsi"/>
          <w:color w:val="000000"/>
          <w:sz w:val="24"/>
          <w:szCs w:val="24"/>
          <w:lang w:val="en-CA" w:eastAsia="en-CA" w:bidi="ar-SA"/>
        </w:rPr>
        <w:t>Jesus said, "I am the living bread that came down from heaven. Whoever eats of this bread will live forever; and the bread that I will give for the life of the world is my flesh."</w:t>
      </w:r>
    </w:p>
    <w:p w:rsidR="003B4E77" w:rsidRDefault="003B4E77" w:rsidP="003B4E77">
      <w:pPr>
        <w:spacing w:before="100" w:beforeAutospacing="1" w:after="100" w:afterAutospacing="1" w:line="240" w:lineRule="auto"/>
        <w:rPr>
          <w:rFonts w:eastAsia="Times New Roman" w:cstheme="minorHAnsi"/>
          <w:color w:val="000000"/>
          <w:sz w:val="24"/>
          <w:szCs w:val="24"/>
          <w:lang w:val="en-CA" w:eastAsia="en-CA" w:bidi="ar-SA"/>
        </w:rPr>
      </w:pPr>
      <w:r w:rsidRPr="003B4E77">
        <w:rPr>
          <w:rFonts w:eastAsia="Times New Roman" w:cstheme="minorHAnsi"/>
          <w:color w:val="000000"/>
          <w:sz w:val="24"/>
          <w:szCs w:val="24"/>
          <w:lang w:val="en-CA" w:eastAsia="en-CA" w:bidi="ar-SA"/>
        </w:rPr>
        <w:t>The Jews then disputed among themselves, saying, "How can this man give us his flesh to eat?" So Jesus said to them, "Very truly, I tell you, unless you eat the flesh of the Son of Man and drink his blood, you have no life in you. Those who eat my flesh and drink my blood have eternal life, and I will raise them up on the last day; for my flesh is true food and my blood is true drink. Those who eat my flesh and drink my blood abide in me, and I in them. Just as the living Father sent me, and I live because of the Father, so whoever eats me will live because of me. This is the bread that came down from heaven, not like that which your ancestors ate, and they died. But the one who eats this bread will live forever."</w:t>
      </w:r>
    </w:p>
    <w:p w:rsidR="003B4E77" w:rsidRPr="003B4E77" w:rsidRDefault="003B4E77" w:rsidP="003B4E77">
      <w:pPr>
        <w:spacing w:before="100" w:beforeAutospacing="1" w:after="100" w:afterAutospacing="1" w:line="240" w:lineRule="auto"/>
        <w:rPr>
          <w:rFonts w:eastAsia="Times New Roman" w:cstheme="minorHAnsi"/>
          <w:color w:val="000000"/>
          <w:sz w:val="24"/>
          <w:szCs w:val="24"/>
          <w:lang w:val="en-CA" w:eastAsia="en-CA" w:bidi="ar-SA"/>
        </w:rPr>
      </w:pPr>
    </w:p>
    <w:p w:rsidR="003B4E77" w:rsidRPr="003B4E77" w:rsidRDefault="003B4E77" w:rsidP="003B4E77">
      <w:pPr>
        <w:pStyle w:val="p7"/>
        <w:jc w:val="center"/>
        <w:rPr>
          <w:rFonts w:asciiTheme="minorHAnsi" w:hAnsiTheme="minorHAnsi" w:cstheme="minorHAnsi"/>
        </w:rPr>
      </w:pPr>
      <w:r>
        <w:rPr>
          <w:rFonts w:asciiTheme="minorHAnsi" w:hAnsiTheme="minorHAnsi" w:cstheme="minorHAnsi"/>
        </w:rPr>
        <w:t xml:space="preserve">* * </w:t>
      </w:r>
    </w:p>
    <w:p w:rsidR="003B4E77" w:rsidRDefault="003B4E77" w:rsidP="003B4E77">
      <w:pPr>
        <w:pStyle w:val="p7"/>
        <w:rPr>
          <w:rFonts w:asciiTheme="minorHAnsi" w:hAnsiTheme="minorHAnsi" w:cstheme="minorHAnsi"/>
        </w:rPr>
      </w:pPr>
    </w:p>
    <w:p w:rsidR="003B4E77" w:rsidRPr="003B4E77" w:rsidRDefault="003B4E77" w:rsidP="003B4E77">
      <w:pPr>
        <w:pStyle w:val="p7"/>
        <w:rPr>
          <w:rFonts w:asciiTheme="minorHAnsi" w:hAnsiTheme="minorHAnsi" w:cstheme="minorHAnsi"/>
        </w:rPr>
      </w:pPr>
      <w:r w:rsidRPr="003B4E77">
        <w:rPr>
          <w:rFonts w:asciiTheme="minorHAnsi" w:hAnsiTheme="minorHAnsi" w:cstheme="minorHAnsi"/>
        </w:rPr>
        <w:t>Sabbath is not dependent upon our readiness to stop. We do not stop when we are finished. We do not stop when we complete our phone calls, finish our project, get through this stack of messages, or get out this report that is due tomorrow. We stop because it is time to stop.</w:t>
      </w:r>
    </w:p>
    <w:p w:rsidR="003B4E77" w:rsidRPr="003B4E77" w:rsidRDefault="003B4E77" w:rsidP="003B4E77">
      <w:pPr>
        <w:pStyle w:val="p7"/>
        <w:rPr>
          <w:rFonts w:asciiTheme="minorHAnsi" w:hAnsiTheme="minorHAnsi" w:cstheme="minorHAnsi"/>
        </w:rPr>
      </w:pPr>
      <w:r w:rsidRPr="003B4E77">
        <w:rPr>
          <w:rFonts w:asciiTheme="minorHAnsi" w:hAnsiTheme="minorHAnsi" w:cstheme="minorHAnsi"/>
        </w:rPr>
        <w:t>Sabbath requires surrender. If we only stop when we are finished with all our work, we will never stop--because our work is never completely done. With every accomplishment there arises a new responsibility.</w:t>
      </w:r>
    </w:p>
    <w:p w:rsidR="003B4E77" w:rsidRPr="003B4E77" w:rsidRDefault="003B4E77" w:rsidP="003B4E77">
      <w:pPr>
        <w:pStyle w:val="p7"/>
        <w:rPr>
          <w:rFonts w:asciiTheme="minorHAnsi" w:hAnsiTheme="minorHAnsi" w:cstheme="minorHAnsi"/>
        </w:rPr>
      </w:pPr>
      <w:r w:rsidRPr="003B4E77">
        <w:rPr>
          <w:rFonts w:asciiTheme="minorHAnsi" w:hAnsiTheme="minorHAnsi" w:cstheme="minorHAnsi"/>
        </w:rPr>
        <w:t>Every swept floor invites another sweeping, every child bathed invites another bathing. When all life moves in such cycles, what is ever finished?</w:t>
      </w:r>
    </w:p>
    <w:p w:rsidR="003B4E77" w:rsidRDefault="003B4E77" w:rsidP="003B4E77">
      <w:pPr>
        <w:pStyle w:val="p7"/>
        <w:rPr>
          <w:rFonts w:asciiTheme="minorHAnsi" w:hAnsiTheme="minorHAnsi" w:cstheme="minorHAnsi"/>
        </w:rPr>
      </w:pPr>
      <w:r w:rsidRPr="003B4E77">
        <w:rPr>
          <w:rFonts w:asciiTheme="minorHAnsi" w:hAnsiTheme="minorHAnsi" w:cstheme="minorHAnsi"/>
        </w:rPr>
        <w:t>The sun goes 'round, the moon goes 'round, the tides and seasons go 'round, people are born and die, and when are we finished? If we refuse rest until we are finished, we will never rest until we die.</w:t>
      </w:r>
    </w:p>
    <w:p w:rsidR="003B4E77" w:rsidRDefault="003B4E77" w:rsidP="003B4E77">
      <w:pPr>
        <w:pStyle w:val="p7"/>
        <w:rPr>
          <w:rFonts w:asciiTheme="minorHAnsi" w:hAnsiTheme="minorHAnsi" w:cstheme="minorHAnsi"/>
          <w:b/>
          <w:bCs/>
        </w:rPr>
      </w:pPr>
      <w:r w:rsidRPr="003B4E77">
        <w:rPr>
          <w:rFonts w:asciiTheme="minorHAnsi" w:hAnsiTheme="minorHAnsi" w:cstheme="minorHAnsi"/>
        </w:rPr>
        <w:t>Sabbath dissolves the artificial urgency of our days, because it liberates us from the need to be finished.</w:t>
      </w:r>
      <w:r w:rsidRPr="003B4E77">
        <w:rPr>
          <w:rFonts w:asciiTheme="minorHAnsi" w:hAnsiTheme="minorHAnsi" w:cstheme="minorHAnsi"/>
          <w:b/>
          <w:bCs/>
        </w:rPr>
        <w:t xml:space="preserve"> </w:t>
      </w:r>
      <w:r w:rsidRPr="003B4E77">
        <w:rPr>
          <w:rFonts w:asciiTheme="minorHAnsi" w:hAnsiTheme="minorHAnsi" w:cstheme="minorHAnsi"/>
          <w:b/>
          <w:bCs/>
        </w:rPr>
        <w:tab/>
      </w:r>
      <w:r>
        <w:rPr>
          <w:rFonts w:asciiTheme="minorHAnsi" w:hAnsiTheme="minorHAnsi" w:cstheme="minorHAnsi"/>
          <w:b/>
          <w:bCs/>
        </w:rPr>
        <w:tab/>
      </w:r>
    </w:p>
    <w:p w:rsidR="003B4E77" w:rsidRPr="003B4E77" w:rsidRDefault="003B4E77" w:rsidP="003B4E77">
      <w:pPr>
        <w:pStyle w:val="p7"/>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Pr="003B4E77">
        <w:rPr>
          <w:rFonts w:asciiTheme="minorHAnsi" w:hAnsiTheme="minorHAnsi" w:cstheme="minorHAnsi"/>
          <w:b/>
          <w:bCs/>
        </w:rPr>
        <w:t xml:space="preserve">- </w:t>
      </w:r>
      <w:r w:rsidRPr="003B4E77">
        <w:rPr>
          <w:rFonts w:asciiTheme="minorHAnsi" w:hAnsiTheme="minorHAnsi" w:cstheme="minorHAnsi"/>
          <w:bCs/>
        </w:rPr>
        <w:t xml:space="preserve">Wayne Muller, </w:t>
      </w:r>
      <w:r w:rsidRPr="003B4E77">
        <w:rPr>
          <w:rFonts w:asciiTheme="minorHAnsi" w:hAnsiTheme="minorHAnsi" w:cstheme="minorHAnsi"/>
          <w:bCs/>
          <w:i/>
          <w:iCs/>
        </w:rPr>
        <w:t>Sabbath, Restoring the Sacred Rhythm of Rest</w:t>
      </w:r>
    </w:p>
    <w:p w:rsidR="003B4E77" w:rsidRPr="003B4E77" w:rsidRDefault="003B4E77" w:rsidP="003B4E77">
      <w:pPr>
        <w:pStyle w:val="p5"/>
        <w:rPr>
          <w:rFonts w:asciiTheme="minorHAnsi" w:hAnsiTheme="minorHAnsi" w:cstheme="minorHAnsi"/>
        </w:rPr>
      </w:pPr>
    </w:p>
    <w:p w:rsidR="00F87480" w:rsidRPr="003B4E77" w:rsidRDefault="002D17E9">
      <w:pPr>
        <w:rPr>
          <w:rFonts w:cstheme="minorHAnsi"/>
          <w:sz w:val="24"/>
          <w:szCs w:val="24"/>
        </w:rPr>
      </w:pPr>
    </w:p>
    <w:sectPr w:rsidR="00F87480" w:rsidRPr="003B4E77" w:rsidSect="009839DB">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7E9" w:rsidRDefault="002D17E9" w:rsidP="003B4E77">
      <w:pPr>
        <w:spacing w:after="0" w:line="240" w:lineRule="auto"/>
      </w:pPr>
      <w:r>
        <w:separator/>
      </w:r>
    </w:p>
  </w:endnote>
  <w:endnote w:type="continuationSeparator" w:id="0">
    <w:p w:rsidR="002D17E9" w:rsidRDefault="002D17E9" w:rsidP="003B4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7E9" w:rsidRDefault="002D17E9" w:rsidP="003B4E77">
      <w:pPr>
        <w:spacing w:after="0" w:line="240" w:lineRule="auto"/>
      </w:pPr>
      <w:r>
        <w:separator/>
      </w:r>
    </w:p>
  </w:footnote>
  <w:footnote w:type="continuationSeparator" w:id="0">
    <w:p w:rsidR="002D17E9" w:rsidRDefault="002D17E9" w:rsidP="003B4E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778"/>
      <w:gridCol w:w="2812"/>
    </w:tblGrid>
    <w:tr w:rsidR="003B4E77" w:rsidTr="003B4E77">
      <w:trPr>
        <w:trHeight w:val="288"/>
      </w:trPr>
      <w:sdt>
        <w:sdtPr>
          <w:rPr>
            <w:rFonts w:asciiTheme="majorHAnsi" w:eastAsiaTheme="majorEastAsia" w:hAnsiTheme="majorHAnsi" w:cstheme="majorBidi"/>
            <w:sz w:val="36"/>
            <w:szCs w:val="36"/>
          </w:rPr>
          <w:alias w:val="Title"/>
          <w:id w:val="77761602"/>
          <w:placeholder>
            <w:docPart w:val="D8887581CDFC4DFBB78C18AD97EC5DDD"/>
          </w:placeholder>
          <w:dataBinding w:prefixMappings="xmlns:ns0='http://schemas.openxmlformats.org/package/2006/metadata/core-properties' xmlns:ns1='http://purl.org/dc/elements/1.1/'" w:xpath="/ns0:coreProperties[1]/ns1:title[1]" w:storeItemID="{6C3C8BC8-F283-45AE-878A-BAB7291924A1}"/>
          <w:text/>
        </w:sdtPr>
        <w:sdtContent>
          <w:tc>
            <w:tcPr>
              <w:tcW w:w="6778" w:type="dxa"/>
            </w:tcPr>
            <w:p w:rsidR="003B4E77" w:rsidRDefault="003B4E77" w:rsidP="003B4E7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Lectionary Readings</w:t>
              </w:r>
            </w:p>
          </w:tc>
        </w:sdtContent>
      </w:sdt>
      <w:tc>
        <w:tcPr>
          <w:tcW w:w="2812" w:type="dxa"/>
        </w:tcPr>
        <w:p w:rsidR="003B4E77" w:rsidRDefault="003B4E77" w:rsidP="003B4E7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 xml:space="preserve">Aug. 19, </w:t>
          </w:r>
          <w:sdt>
            <w:sdtPr>
              <w:rPr>
                <w:rFonts w:asciiTheme="majorHAnsi" w:eastAsiaTheme="majorEastAsia" w:hAnsiTheme="majorHAnsi" w:cstheme="majorBidi"/>
                <w:b/>
                <w:bCs/>
                <w:color w:val="4F81BD" w:themeColor="accent1"/>
                <w:sz w:val="36"/>
                <w:szCs w:val="36"/>
              </w:rPr>
              <w:alias w:val="Year"/>
              <w:id w:val="77761609"/>
              <w:placeholder>
                <w:docPart w:val="F49AB37322F74E778D9C686DCD652575"/>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r>
                <w:rPr>
                  <w:rFonts w:asciiTheme="majorHAnsi" w:eastAsiaTheme="majorEastAsia" w:hAnsiTheme="majorHAnsi" w:cstheme="majorBidi"/>
                  <w:b/>
                  <w:bCs/>
                  <w:color w:val="4F81BD" w:themeColor="accent1"/>
                  <w:sz w:val="36"/>
                  <w:szCs w:val="36"/>
                </w:rPr>
                <w:t>2012</w:t>
              </w:r>
            </w:sdtContent>
          </w:sdt>
        </w:p>
      </w:tc>
    </w:tr>
  </w:tbl>
  <w:p w:rsidR="003B4E77" w:rsidRDefault="003B4E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E289D"/>
    <w:multiLevelType w:val="multilevel"/>
    <w:tmpl w:val="822C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B4E77"/>
    <w:rsid w:val="00043354"/>
    <w:rsid w:val="00074899"/>
    <w:rsid w:val="00296DB0"/>
    <w:rsid w:val="002D17E9"/>
    <w:rsid w:val="003B4E77"/>
    <w:rsid w:val="00591A8E"/>
    <w:rsid w:val="005E6871"/>
    <w:rsid w:val="0065309B"/>
    <w:rsid w:val="00914AFA"/>
    <w:rsid w:val="009839DB"/>
    <w:rsid w:val="00A25900"/>
    <w:rsid w:val="00AD21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customStyle="1" w:styleId="p5">
    <w:name w:val="p5"/>
    <w:basedOn w:val="Normal"/>
    <w:rsid w:val="003B4E77"/>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customStyle="1" w:styleId="p6">
    <w:name w:val="p6"/>
    <w:basedOn w:val="Normal"/>
    <w:rsid w:val="003B4E77"/>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customStyle="1" w:styleId="p7">
    <w:name w:val="p7"/>
    <w:basedOn w:val="Normal"/>
    <w:rsid w:val="003B4E77"/>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NormalWeb">
    <w:name w:val="Normal (Web)"/>
    <w:basedOn w:val="Normal"/>
    <w:uiPriority w:val="99"/>
    <w:semiHidden/>
    <w:unhideWhenUsed/>
    <w:rsid w:val="003B4E77"/>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Header">
    <w:name w:val="header"/>
    <w:basedOn w:val="Normal"/>
    <w:link w:val="HeaderChar"/>
    <w:uiPriority w:val="99"/>
    <w:unhideWhenUsed/>
    <w:rsid w:val="003B4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E77"/>
  </w:style>
  <w:style w:type="paragraph" w:styleId="Footer">
    <w:name w:val="footer"/>
    <w:basedOn w:val="Normal"/>
    <w:link w:val="FooterChar"/>
    <w:uiPriority w:val="99"/>
    <w:semiHidden/>
    <w:unhideWhenUsed/>
    <w:rsid w:val="003B4E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4E77"/>
  </w:style>
  <w:style w:type="paragraph" w:styleId="BalloonText">
    <w:name w:val="Balloon Text"/>
    <w:basedOn w:val="Normal"/>
    <w:link w:val="BalloonTextChar"/>
    <w:uiPriority w:val="99"/>
    <w:semiHidden/>
    <w:unhideWhenUsed/>
    <w:rsid w:val="003B4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E77"/>
    <w:rPr>
      <w:rFonts w:ascii="Tahoma" w:hAnsi="Tahoma" w:cs="Tahoma"/>
      <w:sz w:val="16"/>
      <w:szCs w:val="16"/>
    </w:rPr>
  </w:style>
  <w:style w:type="character" w:styleId="Hyperlink">
    <w:name w:val="Hyperlink"/>
    <w:basedOn w:val="DefaultParagraphFont"/>
    <w:uiPriority w:val="99"/>
    <w:unhideWhenUsed/>
    <w:rsid w:val="003B4E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9505596">
      <w:bodyDiv w:val="1"/>
      <w:marLeft w:val="0"/>
      <w:marRight w:val="0"/>
      <w:marTop w:val="0"/>
      <w:marBottom w:val="0"/>
      <w:divBdr>
        <w:top w:val="none" w:sz="0" w:space="0" w:color="auto"/>
        <w:left w:val="none" w:sz="0" w:space="0" w:color="auto"/>
        <w:bottom w:val="none" w:sz="0" w:space="0" w:color="auto"/>
        <w:right w:val="none" w:sz="0" w:space="0" w:color="auto"/>
      </w:divBdr>
    </w:div>
    <w:div w:id="831214306">
      <w:bodyDiv w:val="1"/>
      <w:marLeft w:val="0"/>
      <w:marRight w:val="0"/>
      <w:marTop w:val="0"/>
      <w:marBottom w:val="0"/>
      <w:divBdr>
        <w:top w:val="none" w:sz="0" w:space="0" w:color="auto"/>
        <w:left w:val="none" w:sz="0" w:space="0" w:color="auto"/>
        <w:bottom w:val="none" w:sz="0" w:space="0" w:color="auto"/>
        <w:right w:val="none" w:sz="0" w:space="0" w:color="auto"/>
      </w:divBdr>
    </w:div>
    <w:div w:id="1058937394">
      <w:bodyDiv w:val="1"/>
      <w:marLeft w:val="0"/>
      <w:marRight w:val="0"/>
      <w:marTop w:val="0"/>
      <w:marBottom w:val="0"/>
      <w:divBdr>
        <w:top w:val="none" w:sz="0" w:space="0" w:color="auto"/>
        <w:left w:val="none" w:sz="0" w:space="0" w:color="auto"/>
        <w:bottom w:val="none" w:sz="0" w:space="0" w:color="auto"/>
        <w:right w:val="none" w:sz="0" w:space="0" w:color="auto"/>
      </w:divBdr>
    </w:div>
    <w:div w:id="1616207850">
      <w:bodyDiv w:val="1"/>
      <w:marLeft w:val="0"/>
      <w:marRight w:val="0"/>
      <w:marTop w:val="0"/>
      <w:marBottom w:val="0"/>
      <w:divBdr>
        <w:top w:val="none" w:sz="0" w:space="0" w:color="auto"/>
        <w:left w:val="none" w:sz="0" w:space="0" w:color="auto"/>
        <w:bottom w:val="none" w:sz="0" w:space="0" w:color="auto"/>
        <w:right w:val="none" w:sz="0" w:space="0" w:color="auto"/>
      </w:divBdr>
    </w:div>
    <w:div w:id="1752390166">
      <w:bodyDiv w:val="1"/>
      <w:marLeft w:val="0"/>
      <w:marRight w:val="0"/>
      <w:marTop w:val="0"/>
      <w:marBottom w:val="0"/>
      <w:divBdr>
        <w:top w:val="none" w:sz="0" w:space="0" w:color="auto"/>
        <w:left w:val="none" w:sz="0" w:space="0" w:color="auto"/>
        <w:bottom w:val="none" w:sz="0" w:space="0" w:color="auto"/>
        <w:right w:val="none" w:sz="0" w:space="0" w:color="auto"/>
      </w:divBdr>
    </w:div>
    <w:div w:id="2045597940">
      <w:bodyDiv w:val="1"/>
      <w:marLeft w:val="0"/>
      <w:marRight w:val="0"/>
      <w:marTop w:val="0"/>
      <w:marBottom w:val="0"/>
      <w:divBdr>
        <w:top w:val="none" w:sz="0" w:space="0" w:color="auto"/>
        <w:left w:val="none" w:sz="0" w:space="0" w:color="auto"/>
        <w:bottom w:val="none" w:sz="0" w:space="0" w:color="auto"/>
        <w:right w:val="none" w:sz="0" w:space="0" w:color="auto"/>
      </w:divBdr>
    </w:div>
    <w:div w:id="20601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887581CDFC4DFBB78C18AD97EC5DDD"/>
        <w:category>
          <w:name w:val="General"/>
          <w:gallery w:val="placeholder"/>
        </w:category>
        <w:types>
          <w:type w:val="bbPlcHdr"/>
        </w:types>
        <w:behaviors>
          <w:behavior w:val="content"/>
        </w:behaviors>
        <w:guid w:val="{82320C3C-1D85-4866-B106-18E276D836E8}"/>
      </w:docPartPr>
      <w:docPartBody>
        <w:p w:rsidR="00000000" w:rsidRDefault="007B4A5A" w:rsidP="007B4A5A">
          <w:pPr>
            <w:pStyle w:val="D8887581CDFC4DFBB78C18AD97EC5DDD"/>
          </w:pPr>
          <w:r>
            <w:rPr>
              <w:rFonts w:asciiTheme="majorHAnsi" w:eastAsiaTheme="majorEastAsia" w:hAnsiTheme="majorHAnsi" w:cstheme="majorBidi"/>
              <w:sz w:val="36"/>
              <w:szCs w:val="36"/>
            </w:rPr>
            <w:t>[Type the document title]</w:t>
          </w:r>
        </w:p>
      </w:docPartBody>
    </w:docPart>
    <w:docPart>
      <w:docPartPr>
        <w:name w:val="F49AB37322F74E778D9C686DCD652575"/>
        <w:category>
          <w:name w:val="General"/>
          <w:gallery w:val="placeholder"/>
        </w:category>
        <w:types>
          <w:type w:val="bbPlcHdr"/>
        </w:types>
        <w:behaviors>
          <w:behavior w:val="content"/>
        </w:behaviors>
        <w:guid w:val="{E02D4B26-5F1B-463E-A222-2E87473D588B}"/>
      </w:docPartPr>
      <w:docPartBody>
        <w:p w:rsidR="00000000" w:rsidRDefault="007B4A5A" w:rsidP="007B4A5A">
          <w:pPr>
            <w:pStyle w:val="F49AB37322F74E778D9C686DCD65257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B4A5A"/>
    <w:rsid w:val="006D1B82"/>
    <w:rsid w:val="007B4A5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887581CDFC4DFBB78C18AD97EC5DDD">
    <w:name w:val="D8887581CDFC4DFBB78C18AD97EC5DDD"/>
    <w:rsid w:val="007B4A5A"/>
  </w:style>
  <w:style w:type="paragraph" w:customStyle="1" w:styleId="F49AB37322F74E778D9C686DCD652575">
    <w:name w:val="F49AB37322F74E778D9C686DCD652575"/>
    <w:rsid w:val="007B4A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Lectionary Readings</dc:title>
  <dc:creator>Walter</dc:creator>
  <cp:lastModifiedBy>Walter</cp:lastModifiedBy>
  <cp:revision>1</cp:revision>
  <dcterms:created xsi:type="dcterms:W3CDTF">2012-08-18T23:29:00Z</dcterms:created>
  <dcterms:modified xsi:type="dcterms:W3CDTF">2012-08-18T23:36:00Z</dcterms:modified>
</cp:coreProperties>
</file>